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5FA" w:rsidRPr="002E360B" w:rsidRDefault="001535FA" w:rsidP="00681E70">
      <w:pPr>
        <w:widowControl/>
        <w:snapToGrid w:val="0"/>
        <w:spacing w:beforeLines="50" w:line="300" w:lineRule="auto"/>
        <w:jc w:val="center"/>
        <w:rPr>
          <w:rFonts w:ascii="宋体" w:cs="宋体"/>
          <w:kern w:val="0"/>
          <w:sz w:val="24"/>
          <w:szCs w:val="24"/>
        </w:rPr>
      </w:pPr>
      <w:r w:rsidRPr="002E360B">
        <w:rPr>
          <w:rFonts w:ascii="黑体" w:eastAsia="黑体" w:hAnsi="Times New Roman" w:cs="宋体" w:hint="eastAsia"/>
          <w:kern w:val="0"/>
          <w:sz w:val="32"/>
          <w:szCs w:val="32"/>
        </w:rPr>
        <w:t>关于开展</w:t>
      </w:r>
      <w:r w:rsidRPr="002E360B">
        <w:rPr>
          <w:rFonts w:ascii="黑体" w:eastAsia="黑体" w:hAnsi="Times New Roman" w:cs="宋体"/>
          <w:kern w:val="0"/>
          <w:sz w:val="32"/>
          <w:szCs w:val="32"/>
        </w:rPr>
        <w:t>201</w:t>
      </w:r>
      <w:r>
        <w:rPr>
          <w:rFonts w:ascii="黑体" w:eastAsia="黑体" w:hAnsi="Times New Roman" w:cs="宋体"/>
          <w:kern w:val="0"/>
          <w:sz w:val="32"/>
          <w:szCs w:val="32"/>
        </w:rPr>
        <w:t>4</w:t>
      </w:r>
      <w:r w:rsidRPr="002E360B">
        <w:rPr>
          <w:rFonts w:ascii="黑体" w:eastAsia="黑体" w:hAnsi="Times New Roman" w:cs="宋体" w:hint="eastAsia"/>
          <w:kern w:val="0"/>
          <w:sz w:val="32"/>
          <w:szCs w:val="32"/>
        </w:rPr>
        <w:t>年度本科教学实验研究课题立项的通知</w:t>
      </w:r>
    </w:p>
    <w:p w:rsidR="001535FA" w:rsidRPr="002E360B" w:rsidRDefault="001535FA" w:rsidP="00681E70">
      <w:pPr>
        <w:widowControl/>
        <w:snapToGrid w:val="0"/>
        <w:spacing w:beforeLines="50" w:line="300" w:lineRule="auto"/>
        <w:jc w:val="left"/>
        <w:rPr>
          <w:rFonts w:ascii="宋体" w:cs="宋体"/>
          <w:kern w:val="0"/>
          <w:sz w:val="24"/>
          <w:szCs w:val="24"/>
        </w:rPr>
      </w:pPr>
      <w:r>
        <w:rPr>
          <w:rFonts w:ascii="宋体" w:hAnsi="宋体" w:hint="eastAsia"/>
          <w:sz w:val="24"/>
        </w:rPr>
        <w:t>各学院及相关部门</w:t>
      </w:r>
      <w:r w:rsidRPr="002E360B">
        <w:rPr>
          <w:rFonts w:ascii="宋体" w:hAnsi="宋体" w:cs="宋体" w:hint="eastAsia"/>
          <w:kern w:val="0"/>
          <w:sz w:val="24"/>
          <w:szCs w:val="24"/>
        </w:rPr>
        <w:t>：</w:t>
      </w:r>
    </w:p>
    <w:p w:rsidR="001535FA" w:rsidRPr="002E360B" w:rsidRDefault="001535FA" w:rsidP="00681E70">
      <w:pPr>
        <w:widowControl/>
        <w:snapToGrid w:val="0"/>
        <w:spacing w:beforeLines="50" w:line="300" w:lineRule="auto"/>
        <w:ind w:firstLine="480"/>
        <w:jc w:val="left"/>
        <w:rPr>
          <w:rFonts w:ascii="宋体" w:cs="宋体"/>
          <w:kern w:val="0"/>
          <w:sz w:val="24"/>
          <w:szCs w:val="24"/>
        </w:rPr>
      </w:pPr>
      <w:r w:rsidRPr="002E360B">
        <w:rPr>
          <w:rFonts w:ascii="宋体" w:hAnsi="宋体" w:cs="宋体" w:hint="eastAsia"/>
          <w:kern w:val="0"/>
          <w:sz w:val="24"/>
          <w:szCs w:val="24"/>
        </w:rPr>
        <w:t>为了进一步深化学校教育教学改革，提高本科教学质量，改善教学内容和改进教学</w:t>
      </w:r>
      <w:r>
        <w:rPr>
          <w:rFonts w:ascii="宋体" w:hAnsi="宋体" w:cs="宋体" w:hint="eastAsia"/>
          <w:kern w:val="0"/>
          <w:sz w:val="24"/>
          <w:szCs w:val="24"/>
        </w:rPr>
        <w:t>模式</w:t>
      </w:r>
      <w:r w:rsidRPr="002E360B">
        <w:rPr>
          <w:rFonts w:ascii="宋体" w:hAnsi="宋体" w:cs="宋体" w:hint="eastAsia"/>
          <w:kern w:val="0"/>
          <w:sz w:val="24"/>
          <w:szCs w:val="24"/>
        </w:rPr>
        <w:t>，同时也为了更好地展示我校的教学改革成果，我校倡导和鼓励广大教师、科研人员</w:t>
      </w:r>
      <w:r>
        <w:rPr>
          <w:rFonts w:ascii="宋体" w:hAnsi="宋体" w:cs="宋体" w:hint="eastAsia"/>
          <w:kern w:val="0"/>
          <w:sz w:val="24"/>
          <w:szCs w:val="24"/>
        </w:rPr>
        <w:t>、教学管理人员</w:t>
      </w:r>
      <w:r w:rsidRPr="002E360B">
        <w:rPr>
          <w:rFonts w:ascii="宋体" w:hAnsi="宋体" w:cs="宋体" w:hint="eastAsia"/>
          <w:kern w:val="0"/>
          <w:sz w:val="24"/>
          <w:szCs w:val="24"/>
        </w:rPr>
        <w:t>认真进行教学研究，积极参与教学实验研究课题立项。</w:t>
      </w:r>
    </w:p>
    <w:p w:rsidR="001535FA" w:rsidRPr="002E360B" w:rsidRDefault="001535FA" w:rsidP="00681E70">
      <w:pPr>
        <w:widowControl/>
        <w:snapToGrid w:val="0"/>
        <w:spacing w:beforeLines="50" w:line="300" w:lineRule="auto"/>
        <w:ind w:firstLine="480"/>
        <w:jc w:val="left"/>
        <w:rPr>
          <w:rFonts w:ascii="宋体" w:cs="宋体"/>
          <w:kern w:val="0"/>
          <w:sz w:val="24"/>
          <w:szCs w:val="24"/>
        </w:rPr>
      </w:pPr>
      <w:r w:rsidRPr="002E360B">
        <w:rPr>
          <w:rFonts w:ascii="宋体" w:hAnsi="宋体" w:cs="宋体" w:hint="eastAsia"/>
          <w:kern w:val="0"/>
          <w:sz w:val="24"/>
          <w:szCs w:val="24"/>
        </w:rPr>
        <w:t>我校的教学实验课题研究要以课程建设为中心，以更新教学内容和改进教学方法为重点，以改进教学管理为手段，以提高教学水平为基本目标，不务空谈，注重研究成果的应用推广价值。</w:t>
      </w:r>
    </w:p>
    <w:p w:rsidR="001535FA" w:rsidRPr="002E360B" w:rsidRDefault="001535FA" w:rsidP="00681E70">
      <w:pPr>
        <w:widowControl/>
        <w:snapToGrid w:val="0"/>
        <w:spacing w:beforeLines="50" w:line="300" w:lineRule="auto"/>
        <w:jc w:val="left"/>
        <w:rPr>
          <w:rFonts w:ascii="宋体" w:cs="宋体"/>
          <w:kern w:val="0"/>
          <w:sz w:val="24"/>
          <w:szCs w:val="24"/>
        </w:rPr>
      </w:pPr>
      <w:r w:rsidRPr="002E360B">
        <w:rPr>
          <w:rFonts w:ascii="黑体" w:eastAsia="黑体" w:hAnsi="Times New Roman" w:cs="宋体" w:hint="eastAsia"/>
          <w:kern w:val="0"/>
          <w:sz w:val="24"/>
          <w:szCs w:val="24"/>
        </w:rPr>
        <w:t>一、课题建设应遵循的原则</w:t>
      </w:r>
    </w:p>
    <w:p w:rsidR="001535FA" w:rsidRPr="002E360B" w:rsidRDefault="001535FA" w:rsidP="00681E70">
      <w:pPr>
        <w:widowControl/>
        <w:snapToGrid w:val="0"/>
        <w:spacing w:beforeLines="50" w:line="300" w:lineRule="auto"/>
        <w:ind w:firstLine="480"/>
        <w:jc w:val="left"/>
        <w:rPr>
          <w:rFonts w:ascii="宋体" w:cs="宋体"/>
          <w:kern w:val="0"/>
          <w:sz w:val="24"/>
          <w:szCs w:val="24"/>
        </w:rPr>
      </w:pPr>
      <w:r w:rsidRPr="002E360B">
        <w:rPr>
          <w:rFonts w:ascii="宋体" w:hAnsi="宋体" w:cs="宋体" w:hint="eastAsia"/>
          <w:kern w:val="0"/>
          <w:sz w:val="24"/>
          <w:szCs w:val="24"/>
        </w:rPr>
        <w:t>在本次课题立项工作中，研究内容应围绕我校“十二五”发展规划和教育部质量工程所确定人才培养目标、教学质量要求展开，遵循以下原则：</w:t>
      </w:r>
    </w:p>
    <w:p w:rsidR="001535FA" w:rsidRPr="002E360B" w:rsidRDefault="001535FA" w:rsidP="00681E70">
      <w:pPr>
        <w:widowControl/>
        <w:tabs>
          <w:tab w:val="num" w:pos="0"/>
        </w:tabs>
        <w:snapToGrid w:val="0"/>
        <w:spacing w:beforeLines="50" w:line="300" w:lineRule="auto"/>
        <w:ind w:firstLine="540"/>
        <w:jc w:val="left"/>
        <w:rPr>
          <w:rFonts w:ascii="宋体" w:cs="宋体"/>
          <w:kern w:val="0"/>
          <w:sz w:val="24"/>
          <w:szCs w:val="24"/>
        </w:rPr>
      </w:pPr>
      <w:r w:rsidRPr="002E360B">
        <w:rPr>
          <w:rFonts w:ascii="宋体" w:hAnsi="宋体" w:cs="宋体"/>
          <w:kern w:val="0"/>
          <w:sz w:val="24"/>
          <w:szCs w:val="24"/>
        </w:rPr>
        <w:t>1.</w:t>
      </w:r>
      <w:r w:rsidRPr="002E360B">
        <w:rPr>
          <w:rFonts w:ascii="宋体" w:hAnsi="宋体" w:cs="宋体" w:hint="eastAsia"/>
          <w:kern w:val="0"/>
          <w:sz w:val="24"/>
          <w:szCs w:val="24"/>
        </w:rPr>
        <w:t>体现现代教育教学思想。</w:t>
      </w:r>
    </w:p>
    <w:p w:rsidR="001535FA" w:rsidRPr="002E360B" w:rsidRDefault="001535FA" w:rsidP="00681E70">
      <w:pPr>
        <w:widowControl/>
        <w:tabs>
          <w:tab w:val="num" w:pos="0"/>
        </w:tabs>
        <w:snapToGrid w:val="0"/>
        <w:spacing w:beforeLines="50" w:line="300" w:lineRule="auto"/>
        <w:ind w:firstLine="540"/>
        <w:jc w:val="left"/>
        <w:rPr>
          <w:rFonts w:ascii="宋体" w:cs="宋体"/>
          <w:kern w:val="0"/>
          <w:sz w:val="24"/>
          <w:szCs w:val="24"/>
        </w:rPr>
      </w:pPr>
      <w:r w:rsidRPr="002E360B">
        <w:rPr>
          <w:rFonts w:ascii="宋体" w:hAnsi="宋体" w:cs="宋体"/>
          <w:kern w:val="0"/>
          <w:sz w:val="24"/>
          <w:szCs w:val="24"/>
        </w:rPr>
        <w:t>2.</w:t>
      </w:r>
      <w:r w:rsidRPr="002E360B">
        <w:rPr>
          <w:rFonts w:ascii="宋体" w:hAnsi="宋体" w:cs="宋体" w:hint="eastAsia"/>
          <w:kern w:val="0"/>
          <w:sz w:val="24"/>
          <w:szCs w:val="24"/>
        </w:rPr>
        <w:t>体现我校“国际化”“精品化”特色。</w:t>
      </w:r>
    </w:p>
    <w:p w:rsidR="001535FA" w:rsidRPr="002E360B" w:rsidRDefault="001535FA" w:rsidP="00681E70">
      <w:pPr>
        <w:widowControl/>
        <w:tabs>
          <w:tab w:val="num" w:pos="0"/>
        </w:tabs>
        <w:snapToGrid w:val="0"/>
        <w:spacing w:beforeLines="50" w:line="300" w:lineRule="auto"/>
        <w:ind w:firstLine="540"/>
        <w:jc w:val="left"/>
        <w:rPr>
          <w:rFonts w:ascii="宋体" w:cs="宋体"/>
          <w:kern w:val="0"/>
          <w:sz w:val="24"/>
          <w:szCs w:val="24"/>
        </w:rPr>
      </w:pPr>
      <w:r w:rsidRPr="002E360B">
        <w:rPr>
          <w:rFonts w:ascii="宋体" w:hAnsi="宋体" w:cs="宋体"/>
          <w:kern w:val="0"/>
          <w:sz w:val="24"/>
          <w:szCs w:val="24"/>
        </w:rPr>
        <w:t>3.</w:t>
      </w:r>
      <w:r w:rsidRPr="002E360B">
        <w:rPr>
          <w:rFonts w:ascii="宋体" w:hAnsi="宋体" w:cs="宋体" w:hint="eastAsia"/>
          <w:kern w:val="0"/>
          <w:sz w:val="24"/>
          <w:szCs w:val="24"/>
        </w:rPr>
        <w:t>体现新的教学研究成果。</w:t>
      </w:r>
    </w:p>
    <w:p w:rsidR="001535FA" w:rsidRPr="002E360B" w:rsidRDefault="001535FA" w:rsidP="00681E70">
      <w:pPr>
        <w:widowControl/>
        <w:tabs>
          <w:tab w:val="num" w:pos="0"/>
        </w:tabs>
        <w:snapToGrid w:val="0"/>
        <w:spacing w:beforeLines="50" w:line="300" w:lineRule="auto"/>
        <w:ind w:firstLine="540"/>
        <w:jc w:val="left"/>
        <w:rPr>
          <w:rFonts w:ascii="宋体" w:cs="宋体"/>
          <w:kern w:val="0"/>
          <w:sz w:val="24"/>
          <w:szCs w:val="24"/>
        </w:rPr>
      </w:pPr>
      <w:r w:rsidRPr="002E360B">
        <w:rPr>
          <w:rFonts w:ascii="宋体" w:hAnsi="宋体" w:cs="宋体"/>
          <w:kern w:val="0"/>
          <w:sz w:val="24"/>
          <w:szCs w:val="24"/>
        </w:rPr>
        <w:t>4.</w:t>
      </w:r>
      <w:r w:rsidRPr="002E360B">
        <w:rPr>
          <w:rFonts w:ascii="宋体" w:hAnsi="宋体" w:cs="宋体" w:hint="eastAsia"/>
          <w:kern w:val="0"/>
          <w:sz w:val="24"/>
          <w:szCs w:val="24"/>
        </w:rPr>
        <w:t>体现在教学中的实际应用价值</w:t>
      </w:r>
      <w:r>
        <w:rPr>
          <w:rFonts w:ascii="宋体" w:hAnsi="宋体" w:cs="宋体" w:hint="eastAsia"/>
          <w:kern w:val="0"/>
          <w:sz w:val="24"/>
          <w:szCs w:val="24"/>
        </w:rPr>
        <w:t>和推广价值</w:t>
      </w:r>
      <w:r w:rsidRPr="002E360B">
        <w:rPr>
          <w:rFonts w:ascii="宋体" w:hAnsi="宋体" w:cs="宋体" w:hint="eastAsia"/>
          <w:kern w:val="0"/>
          <w:sz w:val="24"/>
          <w:szCs w:val="24"/>
        </w:rPr>
        <w:t>。</w:t>
      </w:r>
    </w:p>
    <w:p w:rsidR="001535FA" w:rsidRPr="002E360B" w:rsidRDefault="001535FA" w:rsidP="00681E70">
      <w:pPr>
        <w:widowControl/>
        <w:tabs>
          <w:tab w:val="num" w:pos="0"/>
        </w:tabs>
        <w:snapToGrid w:val="0"/>
        <w:spacing w:beforeLines="50" w:line="300" w:lineRule="auto"/>
        <w:ind w:firstLine="540"/>
        <w:jc w:val="left"/>
        <w:rPr>
          <w:rFonts w:ascii="宋体" w:cs="宋体"/>
          <w:kern w:val="0"/>
          <w:sz w:val="24"/>
          <w:szCs w:val="24"/>
        </w:rPr>
      </w:pPr>
      <w:r w:rsidRPr="002E360B">
        <w:rPr>
          <w:rFonts w:ascii="宋体" w:hAnsi="宋体" w:cs="宋体"/>
          <w:kern w:val="0"/>
          <w:sz w:val="24"/>
          <w:szCs w:val="24"/>
        </w:rPr>
        <w:t>5.</w:t>
      </w:r>
      <w:r w:rsidRPr="002E360B">
        <w:rPr>
          <w:rFonts w:ascii="宋体" w:hAnsi="宋体" w:cs="宋体" w:hint="eastAsia"/>
          <w:kern w:val="0"/>
          <w:sz w:val="24"/>
          <w:szCs w:val="24"/>
        </w:rPr>
        <w:t>能够产生可以预期的教学成果。</w:t>
      </w:r>
    </w:p>
    <w:p w:rsidR="001535FA" w:rsidRPr="002E360B" w:rsidRDefault="001535FA" w:rsidP="00681E70">
      <w:pPr>
        <w:widowControl/>
        <w:snapToGrid w:val="0"/>
        <w:spacing w:beforeLines="50" w:line="300" w:lineRule="auto"/>
        <w:jc w:val="left"/>
        <w:rPr>
          <w:rFonts w:ascii="宋体" w:cs="宋体"/>
          <w:kern w:val="0"/>
          <w:sz w:val="24"/>
          <w:szCs w:val="24"/>
        </w:rPr>
      </w:pPr>
      <w:r w:rsidRPr="002E360B">
        <w:rPr>
          <w:rFonts w:ascii="黑体" w:eastAsia="黑体" w:hAnsi="Times New Roman" w:cs="宋体" w:hint="eastAsia"/>
          <w:kern w:val="0"/>
          <w:sz w:val="24"/>
          <w:szCs w:val="24"/>
        </w:rPr>
        <w:t>二、课题研究主要范围</w:t>
      </w:r>
    </w:p>
    <w:p w:rsidR="001535FA" w:rsidRPr="002E360B" w:rsidRDefault="001535FA" w:rsidP="00681E70">
      <w:pPr>
        <w:widowControl/>
        <w:snapToGrid w:val="0"/>
        <w:spacing w:beforeLines="50" w:line="300" w:lineRule="auto"/>
        <w:ind w:firstLine="480"/>
        <w:jc w:val="left"/>
        <w:rPr>
          <w:rFonts w:ascii="宋体" w:cs="宋体"/>
          <w:kern w:val="0"/>
          <w:sz w:val="24"/>
          <w:szCs w:val="24"/>
        </w:rPr>
      </w:pPr>
      <w:r w:rsidRPr="002E360B">
        <w:rPr>
          <w:rFonts w:ascii="宋体" w:hAnsi="宋体" w:cs="宋体" w:hint="eastAsia"/>
          <w:kern w:val="0"/>
          <w:sz w:val="24"/>
          <w:szCs w:val="24"/>
        </w:rPr>
        <w:t>为了进一步深化教学改革，切实提高教学质量，学校提倡广大教师主要从事以下课题研究：</w:t>
      </w:r>
    </w:p>
    <w:p w:rsidR="001535FA" w:rsidRPr="002E360B" w:rsidRDefault="001535FA" w:rsidP="00681E70">
      <w:pPr>
        <w:widowControl/>
        <w:tabs>
          <w:tab w:val="num" w:pos="0"/>
          <w:tab w:val="num" w:pos="960"/>
        </w:tabs>
        <w:snapToGrid w:val="0"/>
        <w:spacing w:beforeLines="50" w:line="300" w:lineRule="auto"/>
        <w:ind w:firstLine="539"/>
        <w:jc w:val="left"/>
        <w:rPr>
          <w:rFonts w:ascii="宋体" w:cs="宋体"/>
          <w:kern w:val="0"/>
          <w:sz w:val="24"/>
          <w:szCs w:val="24"/>
        </w:rPr>
      </w:pPr>
      <w:r w:rsidRPr="002E360B">
        <w:rPr>
          <w:rFonts w:ascii="宋体" w:hAnsi="宋体" w:cs="宋体"/>
          <w:kern w:val="0"/>
          <w:sz w:val="24"/>
          <w:szCs w:val="24"/>
        </w:rPr>
        <w:t>1.</w:t>
      </w:r>
      <w:r w:rsidRPr="002E360B">
        <w:rPr>
          <w:rFonts w:ascii="宋体" w:hAnsi="宋体" w:cs="宋体" w:hint="eastAsia"/>
          <w:kern w:val="0"/>
          <w:sz w:val="24"/>
          <w:szCs w:val="24"/>
        </w:rPr>
        <w:t>教学思想在教学中的运用。</w:t>
      </w:r>
    </w:p>
    <w:p w:rsidR="001535FA" w:rsidRPr="002E360B" w:rsidRDefault="001535FA" w:rsidP="00681E70">
      <w:pPr>
        <w:widowControl/>
        <w:tabs>
          <w:tab w:val="num" w:pos="0"/>
          <w:tab w:val="num" w:pos="960"/>
        </w:tabs>
        <w:snapToGrid w:val="0"/>
        <w:spacing w:beforeLines="50" w:line="300" w:lineRule="auto"/>
        <w:ind w:firstLine="539"/>
        <w:jc w:val="left"/>
        <w:rPr>
          <w:rFonts w:ascii="宋体" w:cs="宋体"/>
          <w:kern w:val="0"/>
          <w:sz w:val="24"/>
          <w:szCs w:val="24"/>
        </w:rPr>
      </w:pPr>
      <w:r w:rsidRPr="002E360B">
        <w:rPr>
          <w:rFonts w:ascii="宋体" w:hAnsi="宋体" w:cs="宋体"/>
          <w:kern w:val="0"/>
          <w:sz w:val="24"/>
          <w:szCs w:val="24"/>
        </w:rPr>
        <w:t>2.</w:t>
      </w:r>
      <w:r w:rsidRPr="002E360B">
        <w:rPr>
          <w:rFonts w:ascii="宋体" w:hAnsi="宋体" w:cs="宋体" w:hint="eastAsia"/>
          <w:kern w:val="0"/>
          <w:sz w:val="24"/>
          <w:szCs w:val="24"/>
        </w:rPr>
        <w:t>进一步完善通识教育体系，完善公共基础课平台和学科基础课平台。</w:t>
      </w:r>
    </w:p>
    <w:p w:rsidR="001535FA" w:rsidRPr="002E360B" w:rsidRDefault="001535FA" w:rsidP="00681E70">
      <w:pPr>
        <w:widowControl/>
        <w:tabs>
          <w:tab w:val="num" w:pos="0"/>
          <w:tab w:val="num" w:pos="960"/>
        </w:tabs>
        <w:snapToGrid w:val="0"/>
        <w:spacing w:beforeLines="50" w:line="300" w:lineRule="auto"/>
        <w:ind w:firstLine="539"/>
        <w:jc w:val="left"/>
        <w:rPr>
          <w:rFonts w:ascii="宋体" w:cs="宋体"/>
          <w:kern w:val="0"/>
          <w:sz w:val="24"/>
          <w:szCs w:val="24"/>
        </w:rPr>
      </w:pPr>
      <w:r w:rsidRPr="002E360B">
        <w:rPr>
          <w:rFonts w:ascii="宋体" w:hAnsi="宋体" w:cs="宋体"/>
          <w:kern w:val="0"/>
          <w:sz w:val="24"/>
          <w:szCs w:val="24"/>
        </w:rPr>
        <w:t>3.</w:t>
      </w:r>
      <w:r w:rsidRPr="002E360B">
        <w:rPr>
          <w:rFonts w:ascii="宋体" w:hAnsi="宋体" w:cs="宋体" w:hint="eastAsia"/>
          <w:kern w:val="0"/>
          <w:sz w:val="24"/>
          <w:szCs w:val="24"/>
        </w:rPr>
        <w:t>教学模式创新、教学手段与教学方法的实验和改进。</w:t>
      </w:r>
    </w:p>
    <w:p w:rsidR="001535FA" w:rsidRPr="002E360B" w:rsidRDefault="001535FA" w:rsidP="00681E70">
      <w:pPr>
        <w:widowControl/>
        <w:tabs>
          <w:tab w:val="num" w:pos="0"/>
          <w:tab w:val="left" w:pos="540"/>
          <w:tab w:val="left" w:pos="720"/>
          <w:tab w:val="left" w:pos="900"/>
          <w:tab w:val="num" w:pos="960"/>
        </w:tabs>
        <w:snapToGrid w:val="0"/>
        <w:spacing w:beforeLines="50" w:line="300" w:lineRule="auto"/>
        <w:ind w:firstLine="539"/>
        <w:jc w:val="left"/>
        <w:rPr>
          <w:rFonts w:ascii="宋体" w:cs="宋体"/>
          <w:kern w:val="0"/>
          <w:sz w:val="24"/>
          <w:szCs w:val="24"/>
        </w:rPr>
      </w:pPr>
      <w:r w:rsidRPr="002E360B">
        <w:rPr>
          <w:rFonts w:ascii="宋体" w:hAnsi="宋体" w:cs="宋体"/>
          <w:kern w:val="0"/>
          <w:sz w:val="24"/>
          <w:szCs w:val="24"/>
        </w:rPr>
        <w:t>4.</w:t>
      </w:r>
      <w:r w:rsidRPr="002E360B">
        <w:rPr>
          <w:rFonts w:ascii="宋体" w:hAnsi="宋体" w:cs="宋体" w:hint="eastAsia"/>
          <w:kern w:val="0"/>
          <w:sz w:val="24"/>
          <w:szCs w:val="24"/>
        </w:rPr>
        <w:t>学业评价、课程考试理论研究与应用。</w:t>
      </w:r>
    </w:p>
    <w:p w:rsidR="001535FA" w:rsidRPr="002E360B" w:rsidRDefault="001535FA" w:rsidP="00681E70">
      <w:pPr>
        <w:widowControl/>
        <w:tabs>
          <w:tab w:val="num" w:pos="0"/>
          <w:tab w:val="left" w:pos="540"/>
          <w:tab w:val="left" w:pos="720"/>
          <w:tab w:val="left" w:pos="900"/>
          <w:tab w:val="num" w:pos="960"/>
        </w:tabs>
        <w:snapToGrid w:val="0"/>
        <w:spacing w:beforeLines="50" w:line="300" w:lineRule="auto"/>
        <w:ind w:firstLine="539"/>
        <w:jc w:val="left"/>
        <w:rPr>
          <w:rFonts w:ascii="宋体" w:cs="宋体"/>
          <w:kern w:val="0"/>
          <w:sz w:val="24"/>
          <w:szCs w:val="24"/>
        </w:rPr>
      </w:pPr>
      <w:r w:rsidRPr="002E360B">
        <w:rPr>
          <w:rFonts w:ascii="宋体" w:hAnsi="宋体" w:cs="宋体"/>
          <w:kern w:val="0"/>
          <w:sz w:val="24"/>
          <w:szCs w:val="24"/>
        </w:rPr>
        <w:t>5.</w:t>
      </w:r>
      <w:r w:rsidRPr="002E360B">
        <w:rPr>
          <w:rFonts w:ascii="宋体" w:hAnsi="宋体" w:cs="宋体" w:hint="eastAsia"/>
          <w:kern w:val="0"/>
          <w:sz w:val="24"/>
          <w:szCs w:val="24"/>
        </w:rPr>
        <w:t>教学制度的改革理论研讨与实践。</w:t>
      </w:r>
    </w:p>
    <w:p w:rsidR="001535FA" w:rsidRPr="002E360B" w:rsidRDefault="001535FA" w:rsidP="00681E70">
      <w:pPr>
        <w:widowControl/>
        <w:tabs>
          <w:tab w:val="num" w:pos="0"/>
          <w:tab w:val="num" w:pos="960"/>
        </w:tabs>
        <w:snapToGrid w:val="0"/>
        <w:spacing w:beforeLines="50" w:line="300" w:lineRule="auto"/>
        <w:ind w:firstLine="539"/>
        <w:jc w:val="left"/>
        <w:rPr>
          <w:rFonts w:ascii="宋体" w:cs="宋体"/>
          <w:kern w:val="0"/>
          <w:sz w:val="24"/>
          <w:szCs w:val="24"/>
        </w:rPr>
      </w:pPr>
      <w:r w:rsidRPr="002E360B">
        <w:rPr>
          <w:rFonts w:ascii="宋体" w:hAnsi="宋体" w:cs="宋体"/>
          <w:kern w:val="0"/>
          <w:sz w:val="24"/>
          <w:szCs w:val="24"/>
        </w:rPr>
        <w:t>6.</w:t>
      </w:r>
      <w:r w:rsidRPr="002E360B">
        <w:rPr>
          <w:rFonts w:ascii="宋体" w:hAnsi="宋体" w:cs="宋体" w:hint="eastAsia"/>
          <w:kern w:val="0"/>
          <w:sz w:val="24"/>
          <w:szCs w:val="24"/>
        </w:rPr>
        <w:t>教学实验环节设计和实验课程建设。</w:t>
      </w:r>
    </w:p>
    <w:p w:rsidR="001535FA" w:rsidRPr="002E360B" w:rsidRDefault="001535FA" w:rsidP="00681E70">
      <w:pPr>
        <w:widowControl/>
        <w:tabs>
          <w:tab w:val="num" w:pos="0"/>
          <w:tab w:val="left" w:pos="540"/>
          <w:tab w:val="left" w:pos="720"/>
          <w:tab w:val="left" w:pos="900"/>
          <w:tab w:val="num" w:pos="960"/>
        </w:tabs>
        <w:snapToGrid w:val="0"/>
        <w:spacing w:beforeLines="50" w:line="300" w:lineRule="auto"/>
        <w:ind w:firstLine="539"/>
        <w:jc w:val="left"/>
        <w:rPr>
          <w:rFonts w:ascii="宋体" w:cs="宋体"/>
          <w:kern w:val="0"/>
          <w:sz w:val="24"/>
          <w:szCs w:val="24"/>
        </w:rPr>
      </w:pPr>
      <w:r w:rsidRPr="002E360B">
        <w:rPr>
          <w:rFonts w:ascii="宋体" w:hAnsi="宋体" w:cs="宋体"/>
          <w:kern w:val="0"/>
          <w:sz w:val="24"/>
          <w:szCs w:val="24"/>
        </w:rPr>
        <w:t>7.</w:t>
      </w:r>
      <w:r w:rsidRPr="002E360B">
        <w:rPr>
          <w:rFonts w:ascii="宋体" w:hAnsi="宋体" w:cs="宋体" w:hint="eastAsia"/>
          <w:kern w:val="0"/>
          <w:sz w:val="24"/>
          <w:szCs w:val="24"/>
        </w:rPr>
        <w:t>其它有利于提高人才培养质量的相关课题。</w:t>
      </w:r>
    </w:p>
    <w:p w:rsidR="001535FA" w:rsidRPr="002E360B" w:rsidRDefault="001535FA" w:rsidP="00681E70">
      <w:pPr>
        <w:widowControl/>
        <w:snapToGrid w:val="0"/>
        <w:spacing w:beforeLines="50" w:line="300" w:lineRule="auto"/>
        <w:jc w:val="left"/>
        <w:rPr>
          <w:rFonts w:ascii="宋体" w:cs="宋体"/>
          <w:kern w:val="0"/>
          <w:sz w:val="24"/>
          <w:szCs w:val="24"/>
        </w:rPr>
      </w:pPr>
      <w:r w:rsidRPr="002E360B">
        <w:rPr>
          <w:rFonts w:ascii="黑体" w:eastAsia="黑体" w:hAnsi="Times New Roman" w:cs="宋体" w:hint="eastAsia"/>
          <w:kern w:val="0"/>
          <w:sz w:val="24"/>
          <w:szCs w:val="24"/>
        </w:rPr>
        <w:t>三、参考选题范围</w:t>
      </w:r>
    </w:p>
    <w:p w:rsidR="001535FA" w:rsidRDefault="001535FA" w:rsidP="00681E70">
      <w:pPr>
        <w:widowControl/>
        <w:tabs>
          <w:tab w:val="num" w:pos="0"/>
        </w:tabs>
        <w:snapToGrid w:val="0"/>
        <w:spacing w:beforeLines="50" w:line="300" w:lineRule="auto"/>
        <w:ind w:firstLine="540"/>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教学模式创新与推广研究。</w:t>
      </w:r>
    </w:p>
    <w:p w:rsidR="001535FA" w:rsidRPr="002E360B" w:rsidRDefault="001535FA" w:rsidP="00681E70">
      <w:pPr>
        <w:widowControl/>
        <w:tabs>
          <w:tab w:val="num" w:pos="0"/>
        </w:tabs>
        <w:snapToGrid w:val="0"/>
        <w:spacing w:beforeLines="50" w:line="300" w:lineRule="auto"/>
        <w:ind w:firstLine="540"/>
        <w:jc w:val="left"/>
        <w:rPr>
          <w:rFonts w:ascii="宋体" w:cs="宋体"/>
          <w:kern w:val="0"/>
          <w:sz w:val="24"/>
          <w:szCs w:val="24"/>
        </w:rPr>
      </w:pPr>
      <w:r w:rsidRPr="002E360B">
        <w:rPr>
          <w:rFonts w:ascii="宋体" w:hAnsi="宋体" w:cs="宋体"/>
          <w:kern w:val="0"/>
          <w:sz w:val="24"/>
          <w:szCs w:val="24"/>
        </w:rPr>
        <w:t>2.</w:t>
      </w:r>
      <w:r w:rsidRPr="002E360B">
        <w:rPr>
          <w:rFonts w:ascii="宋体" w:hAnsi="宋体" w:cs="宋体" w:hint="eastAsia"/>
          <w:kern w:val="0"/>
          <w:sz w:val="24"/>
          <w:szCs w:val="24"/>
        </w:rPr>
        <w:t>创新型人才培养模式与课程体系改革。</w:t>
      </w:r>
    </w:p>
    <w:p w:rsidR="001535FA" w:rsidRDefault="001535FA" w:rsidP="00681E70">
      <w:pPr>
        <w:widowControl/>
        <w:tabs>
          <w:tab w:val="num" w:pos="0"/>
        </w:tabs>
        <w:snapToGrid w:val="0"/>
        <w:spacing w:beforeLines="50" w:line="300" w:lineRule="auto"/>
        <w:ind w:firstLine="540"/>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一二三课堂的有效融合促进研究。</w:t>
      </w:r>
    </w:p>
    <w:p w:rsidR="001535FA" w:rsidRPr="002E360B" w:rsidRDefault="001535FA" w:rsidP="00681E70">
      <w:pPr>
        <w:widowControl/>
        <w:tabs>
          <w:tab w:val="num" w:pos="0"/>
        </w:tabs>
        <w:snapToGrid w:val="0"/>
        <w:spacing w:beforeLines="50" w:line="300" w:lineRule="auto"/>
        <w:ind w:firstLine="540"/>
        <w:jc w:val="left"/>
        <w:rPr>
          <w:rFonts w:ascii="宋体" w:cs="宋体"/>
          <w:kern w:val="0"/>
          <w:sz w:val="24"/>
          <w:szCs w:val="24"/>
        </w:rPr>
      </w:pPr>
      <w:r w:rsidRPr="002E360B">
        <w:rPr>
          <w:rFonts w:ascii="宋体" w:hAnsi="宋体" w:cs="宋体"/>
          <w:kern w:val="0"/>
          <w:sz w:val="24"/>
          <w:szCs w:val="24"/>
        </w:rPr>
        <w:t>4.</w:t>
      </w:r>
      <w:r w:rsidRPr="002E360B">
        <w:rPr>
          <w:rFonts w:ascii="宋体" w:hAnsi="宋体" w:cs="宋体" w:hint="eastAsia"/>
          <w:kern w:val="0"/>
          <w:sz w:val="24"/>
          <w:szCs w:val="24"/>
        </w:rPr>
        <w:t>实践教学改革探索与实验课程开发。</w:t>
      </w:r>
    </w:p>
    <w:p w:rsidR="001535FA" w:rsidRPr="002E360B" w:rsidRDefault="001535FA" w:rsidP="00681E70">
      <w:pPr>
        <w:widowControl/>
        <w:tabs>
          <w:tab w:val="num" w:pos="0"/>
          <w:tab w:val="left" w:pos="540"/>
          <w:tab w:val="left" w:pos="720"/>
          <w:tab w:val="left" w:pos="900"/>
        </w:tabs>
        <w:snapToGrid w:val="0"/>
        <w:spacing w:beforeLines="50" w:line="300" w:lineRule="auto"/>
        <w:ind w:firstLine="540"/>
        <w:jc w:val="left"/>
        <w:rPr>
          <w:rFonts w:ascii="宋体" w:cs="宋体"/>
          <w:kern w:val="0"/>
          <w:sz w:val="24"/>
          <w:szCs w:val="24"/>
        </w:rPr>
      </w:pPr>
      <w:r>
        <w:rPr>
          <w:rFonts w:ascii="宋体" w:hAnsi="宋体" w:cs="宋体"/>
          <w:kern w:val="0"/>
          <w:sz w:val="24"/>
          <w:szCs w:val="24"/>
        </w:rPr>
        <w:t>5</w:t>
      </w:r>
      <w:r w:rsidRPr="002E360B">
        <w:rPr>
          <w:rFonts w:ascii="宋体" w:cs="宋体"/>
          <w:kern w:val="0"/>
          <w:sz w:val="24"/>
          <w:szCs w:val="24"/>
        </w:rPr>
        <w:t>.</w:t>
      </w:r>
      <w:r w:rsidRPr="002E360B">
        <w:rPr>
          <w:rFonts w:ascii="宋体" w:hAnsi="宋体" w:cs="宋体" w:hint="eastAsia"/>
          <w:kern w:val="0"/>
          <w:sz w:val="24"/>
          <w:szCs w:val="24"/>
        </w:rPr>
        <w:t>教学管理的理论与实践研究。</w:t>
      </w:r>
    </w:p>
    <w:p w:rsidR="001535FA" w:rsidRPr="002E360B" w:rsidRDefault="001535FA" w:rsidP="00681E70">
      <w:pPr>
        <w:widowControl/>
        <w:tabs>
          <w:tab w:val="num" w:pos="0"/>
          <w:tab w:val="left" w:pos="540"/>
          <w:tab w:val="left" w:pos="720"/>
          <w:tab w:val="left" w:pos="900"/>
        </w:tabs>
        <w:snapToGrid w:val="0"/>
        <w:spacing w:beforeLines="50" w:line="300" w:lineRule="auto"/>
        <w:ind w:firstLine="540"/>
        <w:jc w:val="left"/>
        <w:rPr>
          <w:rFonts w:ascii="宋体" w:cs="宋体"/>
          <w:kern w:val="0"/>
          <w:sz w:val="24"/>
          <w:szCs w:val="24"/>
        </w:rPr>
      </w:pPr>
      <w:r>
        <w:rPr>
          <w:rFonts w:ascii="宋体" w:hAnsi="宋体" w:cs="宋体"/>
          <w:kern w:val="0"/>
          <w:sz w:val="24"/>
          <w:szCs w:val="24"/>
        </w:rPr>
        <w:t>6</w:t>
      </w:r>
      <w:r w:rsidRPr="002E360B">
        <w:rPr>
          <w:rFonts w:ascii="宋体" w:cs="宋体"/>
          <w:kern w:val="0"/>
          <w:sz w:val="24"/>
          <w:szCs w:val="24"/>
        </w:rPr>
        <w:t>.</w:t>
      </w:r>
      <w:r w:rsidRPr="002E360B">
        <w:rPr>
          <w:rFonts w:ascii="宋体" w:hAnsi="宋体" w:cs="宋体" w:hint="eastAsia"/>
          <w:kern w:val="0"/>
          <w:sz w:val="24"/>
          <w:szCs w:val="24"/>
        </w:rPr>
        <w:t>管理模式与制度规范等。</w:t>
      </w:r>
    </w:p>
    <w:p w:rsidR="001535FA" w:rsidRPr="002E360B" w:rsidRDefault="001535FA" w:rsidP="00681E70">
      <w:pPr>
        <w:widowControl/>
        <w:tabs>
          <w:tab w:val="num" w:pos="0"/>
          <w:tab w:val="left" w:pos="540"/>
          <w:tab w:val="left" w:pos="720"/>
          <w:tab w:val="left" w:pos="900"/>
        </w:tabs>
        <w:snapToGrid w:val="0"/>
        <w:spacing w:beforeLines="50" w:line="300" w:lineRule="auto"/>
        <w:ind w:firstLine="540"/>
        <w:jc w:val="left"/>
        <w:rPr>
          <w:rFonts w:ascii="宋体" w:cs="宋体"/>
          <w:kern w:val="0"/>
          <w:sz w:val="24"/>
          <w:szCs w:val="24"/>
        </w:rPr>
      </w:pPr>
      <w:r>
        <w:rPr>
          <w:rFonts w:ascii="宋体" w:hAnsi="宋体" w:cs="宋体"/>
          <w:kern w:val="0"/>
          <w:sz w:val="24"/>
          <w:szCs w:val="24"/>
        </w:rPr>
        <w:t>7</w:t>
      </w:r>
      <w:r w:rsidRPr="002E360B">
        <w:rPr>
          <w:rFonts w:ascii="宋体" w:cs="宋体"/>
          <w:kern w:val="0"/>
          <w:sz w:val="24"/>
          <w:szCs w:val="24"/>
        </w:rPr>
        <w:t>.</w:t>
      </w:r>
      <w:r w:rsidRPr="002E360B">
        <w:rPr>
          <w:rFonts w:ascii="宋体" w:hAnsi="宋体" w:cs="宋体" w:hint="eastAsia"/>
          <w:kern w:val="0"/>
          <w:sz w:val="24"/>
          <w:szCs w:val="24"/>
        </w:rPr>
        <w:t>考试制度改革设计。</w:t>
      </w:r>
    </w:p>
    <w:p w:rsidR="001535FA" w:rsidRPr="002E360B" w:rsidRDefault="001535FA" w:rsidP="00681E70">
      <w:pPr>
        <w:widowControl/>
        <w:tabs>
          <w:tab w:val="num" w:pos="0"/>
          <w:tab w:val="left" w:pos="540"/>
          <w:tab w:val="left" w:pos="720"/>
          <w:tab w:val="left" w:pos="900"/>
        </w:tabs>
        <w:snapToGrid w:val="0"/>
        <w:spacing w:beforeLines="50" w:line="300" w:lineRule="auto"/>
        <w:ind w:firstLine="540"/>
        <w:jc w:val="left"/>
        <w:rPr>
          <w:rFonts w:ascii="宋体" w:cs="宋体"/>
          <w:kern w:val="0"/>
          <w:sz w:val="24"/>
          <w:szCs w:val="24"/>
        </w:rPr>
      </w:pPr>
      <w:r>
        <w:rPr>
          <w:rFonts w:ascii="宋体" w:hAnsi="宋体" w:cs="宋体"/>
          <w:kern w:val="0"/>
          <w:sz w:val="24"/>
          <w:szCs w:val="24"/>
        </w:rPr>
        <w:t>8</w:t>
      </w:r>
      <w:r w:rsidRPr="002E360B">
        <w:rPr>
          <w:rFonts w:ascii="宋体" w:cs="宋体"/>
          <w:kern w:val="0"/>
          <w:sz w:val="24"/>
          <w:szCs w:val="24"/>
        </w:rPr>
        <w:t>.</w:t>
      </w:r>
      <w:r w:rsidRPr="002E360B">
        <w:rPr>
          <w:rFonts w:ascii="宋体" w:hAnsi="宋体" w:cs="宋体" w:hint="eastAsia"/>
          <w:kern w:val="0"/>
          <w:sz w:val="24"/>
          <w:szCs w:val="24"/>
        </w:rPr>
        <w:t>完善学生参与科研机制，参与研究性学习和创新实验。</w:t>
      </w:r>
    </w:p>
    <w:p w:rsidR="001535FA" w:rsidRPr="002E360B" w:rsidRDefault="001535FA" w:rsidP="00681E70">
      <w:pPr>
        <w:widowControl/>
        <w:tabs>
          <w:tab w:val="num" w:pos="0"/>
          <w:tab w:val="left" w:pos="540"/>
          <w:tab w:val="left" w:pos="720"/>
          <w:tab w:val="left" w:pos="900"/>
        </w:tabs>
        <w:snapToGrid w:val="0"/>
        <w:spacing w:beforeLines="50" w:line="300" w:lineRule="auto"/>
        <w:ind w:firstLine="540"/>
        <w:jc w:val="left"/>
        <w:rPr>
          <w:rFonts w:ascii="宋体" w:cs="宋体"/>
          <w:kern w:val="0"/>
          <w:sz w:val="24"/>
          <w:szCs w:val="24"/>
        </w:rPr>
      </w:pPr>
      <w:r>
        <w:rPr>
          <w:rFonts w:ascii="宋体" w:hAnsi="宋体" w:cs="宋体"/>
          <w:kern w:val="0"/>
          <w:sz w:val="24"/>
          <w:szCs w:val="24"/>
        </w:rPr>
        <w:t>9</w:t>
      </w:r>
      <w:r w:rsidRPr="002E360B">
        <w:rPr>
          <w:rFonts w:ascii="宋体" w:cs="宋体"/>
          <w:kern w:val="0"/>
          <w:sz w:val="24"/>
          <w:szCs w:val="24"/>
        </w:rPr>
        <w:t>.</w:t>
      </w:r>
      <w:r w:rsidRPr="002E360B">
        <w:rPr>
          <w:rFonts w:ascii="宋体" w:hAnsi="宋体" w:cs="宋体" w:hint="eastAsia"/>
          <w:kern w:val="0"/>
          <w:sz w:val="24"/>
          <w:szCs w:val="24"/>
        </w:rPr>
        <w:t>其他与教学有关的实验研究。</w:t>
      </w:r>
    </w:p>
    <w:p w:rsidR="001535FA" w:rsidRPr="002E360B" w:rsidRDefault="001535FA" w:rsidP="00681E70">
      <w:pPr>
        <w:widowControl/>
        <w:snapToGrid w:val="0"/>
        <w:spacing w:beforeLines="50" w:line="300" w:lineRule="auto"/>
        <w:jc w:val="left"/>
        <w:rPr>
          <w:rFonts w:ascii="宋体" w:cs="宋体"/>
          <w:kern w:val="0"/>
          <w:sz w:val="24"/>
          <w:szCs w:val="24"/>
        </w:rPr>
      </w:pPr>
      <w:r w:rsidRPr="002E360B">
        <w:rPr>
          <w:rFonts w:ascii="黑体" w:eastAsia="黑体" w:hAnsi="Times New Roman" w:cs="宋体" w:hint="eastAsia"/>
          <w:kern w:val="0"/>
          <w:sz w:val="24"/>
          <w:szCs w:val="24"/>
        </w:rPr>
        <w:t>四、重点选题推荐</w:t>
      </w:r>
    </w:p>
    <w:p w:rsidR="001535FA" w:rsidRPr="002E360B" w:rsidRDefault="001535FA" w:rsidP="00681E70">
      <w:pPr>
        <w:widowControl/>
        <w:snapToGrid w:val="0"/>
        <w:spacing w:beforeLines="50" w:line="300" w:lineRule="auto"/>
        <w:ind w:firstLine="540"/>
        <w:jc w:val="left"/>
        <w:rPr>
          <w:rFonts w:ascii="宋体" w:cs="宋体"/>
          <w:kern w:val="0"/>
          <w:sz w:val="24"/>
          <w:szCs w:val="24"/>
        </w:rPr>
      </w:pPr>
      <w:r w:rsidRPr="002E360B">
        <w:rPr>
          <w:rFonts w:ascii="宋体" w:hAnsi="宋体" w:cs="宋体"/>
          <w:kern w:val="0"/>
          <w:sz w:val="24"/>
          <w:szCs w:val="24"/>
        </w:rPr>
        <w:t>1.</w:t>
      </w:r>
      <w:r>
        <w:rPr>
          <w:rFonts w:ascii="宋体" w:hAnsi="宋体" w:cs="宋体" w:hint="eastAsia"/>
          <w:kern w:val="0"/>
          <w:sz w:val="24"/>
          <w:szCs w:val="24"/>
        </w:rPr>
        <w:t>基于</w:t>
      </w:r>
      <w:r w:rsidRPr="00CF47DA">
        <w:rPr>
          <w:rFonts w:ascii="宋体" w:hAnsi="宋体" w:hint="eastAsia"/>
          <w:sz w:val="24"/>
          <w:szCs w:val="24"/>
        </w:rPr>
        <w:t>信息技术与教育深度融合推动教育</w:t>
      </w:r>
      <w:r>
        <w:rPr>
          <w:rFonts w:ascii="宋体" w:hAnsi="宋体" w:hint="eastAsia"/>
          <w:sz w:val="24"/>
          <w:szCs w:val="24"/>
        </w:rPr>
        <w:t>教学</w:t>
      </w:r>
      <w:r w:rsidRPr="00CF47DA">
        <w:rPr>
          <w:rFonts w:ascii="宋体" w:hAnsi="宋体" w:hint="eastAsia"/>
          <w:sz w:val="24"/>
          <w:szCs w:val="24"/>
        </w:rPr>
        <w:t>模式</w:t>
      </w:r>
      <w:r>
        <w:rPr>
          <w:rFonts w:ascii="宋体" w:hAnsi="宋体" w:hint="eastAsia"/>
          <w:sz w:val="24"/>
          <w:szCs w:val="24"/>
        </w:rPr>
        <w:t>的创新与</w:t>
      </w:r>
      <w:r w:rsidRPr="00CF47DA">
        <w:rPr>
          <w:rFonts w:ascii="宋体" w:hAnsi="宋体" w:hint="eastAsia"/>
          <w:sz w:val="24"/>
          <w:szCs w:val="24"/>
        </w:rPr>
        <w:t>改革</w:t>
      </w:r>
      <w:r>
        <w:rPr>
          <w:rFonts w:ascii="宋体" w:hAnsi="宋体" w:cs="宋体" w:hint="eastAsia"/>
          <w:kern w:val="0"/>
          <w:sz w:val="24"/>
          <w:szCs w:val="24"/>
        </w:rPr>
        <w:t>。</w:t>
      </w:r>
    </w:p>
    <w:p w:rsidR="001535FA" w:rsidRPr="002E360B" w:rsidRDefault="001535FA" w:rsidP="00681E70">
      <w:pPr>
        <w:widowControl/>
        <w:snapToGrid w:val="0"/>
        <w:spacing w:beforeLines="50" w:line="300" w:lineRule="auto"/>
        <w:ind w:firstLine="540"/>
        <w:jc w:val="left"/>
        <w:rPr>
          <w:rFonts w:ascii="宋体" w:cs="宋体"/>
          <w:kern w:val="0"/>
          <w:sz w:val="24"/>
          <w:szCs w:val="24"/>
        </w:rPr>
      </w:pPr>
      <w:r>
        <w:rPr>
          <w:rFonts w:ascii="宋体" w:hAnsi="宋体" w:cs="宋体"/>
          <w:kern w:val="0"/>
          <w:sz w:val="24"/>
          <w:szCs w:val="24"/>
        </w:rPr>
        <w:t>2</w:t>
      </w:r>
      <w:r w:rsidRPr="002E360B">
        <w:rPr>
          <w:rFonts w:ascii="宋体" w:cs="宋体"/>
          <w:kern w:val="0"/>
          <w:sz w:val="24"/>
          <w:szCs w:val="24"/>
        </w:rPr>
        <w:t>.</w:t>
      </w:r>
      <w:r w:rsidRPr="002E360B">
        <w:rPr>
          <w:rFonts w:ascii="宋体" w:hAnsi="宋体" w:cs="宋体" w:hint="eastAsia"/>
          <w:kern w:val="0"/>
          <w:sz w:val="24"/>
          <w:szCs w:val="24"/>
        </w:rPr>
        <w:t>专业建设与课程体系构建。</w:t>
      </w:r>
    </w:p>
    <w:p w:rsidR="001535FA" w:rsidRPr="002E360B" w:rsidRDefault="001535FA" w:rsidP="00681E70">
      <w:pPr>
        <w:widowControl/>
        <w:snapToGrid w:val="0"/>
        <w:spacing w:beforeLines="50" w:line="300" w:lineRule="auto"/>
        <w:ind w:firstLine="540"/>
        <w:jc w:val="left"/>
        <w:rPr>
          <w:rFonts w:ascii="宋体" w:cs="宋体"/>
          <w:kern w:val="0"/>
          <w:sz w:val="24"/>
          <w:szCs w:val="24"/>
        </w:rPr>
      </w:pPr>
      <w:r>
        <w:rPr>
          <w:rFonts w:ascii="宋体" w:hAnsi="宋体" w:cs="宋体"/>
          <w:kern w:val="0"/>
          <w:sz w:val="24"/>
          <w:szCs w:val="24"/>
        </w:rPr>
        <w:t>3</w:t>
      </w:r>
      <w:r w:rsidRPr="002E360B">
        <w:rPr>
          <w:rFonts w:ascii="宋体" w:cs="宋体"/>
          <w:kern w:val="0"/>
          <w:sz w:val="24"/>
          <w:szCs w:val="24"/>
        </w:rPr>
        <w:t>.</w:t>
      </w:r>
      <w:r>
        <w:rPr>
          <w:rFonts w:ascii="宋体" w:hAnsi="宋体" w:cs="宋体" w:hint="eastAsia"/>
          <w:kern w:val="0"/>
          <w:sz w:val="24"/>
          <w:szCs w:val="24"/>
        </w:rPr>
        <w:t>研究型</w:t>
      </w:r>
      <w:r w:rsidRPr="002E360B">
        <w:rPr>
          <w:rFonts w:ascii="宋体" w:hAnsi="宋体" w:cs="宋体" w:hint="eastAsia"/>
          <w:kern w:val="0"/>
          <w:sz w:val="24"/>
          <w:szCs w:val="24"/>
        </w:rPr>
        <w:t>人才培养模式研究。</w:t>
      </w:r>
    </w:p>
    <w:p w:rsidR="001535FA" w:rsidRPr="002E360B" w:rsidRDefault="001535FA" w:rsidP="00681E70">
      <w:pPr>
        <w:widowControl/>
        <w:tabs>
          <w:tab w:val="num" w:pos="900"/>
        </w:tabs>
        <w:snapToGrid w:val="0"/>
        <w:spacing w:beforeLines="50" w:line="300" w:lineRule="auto"/>
        <w:ind w:left="900" w:hanging="360"/>
        <w:jc w:val="left"/>
        <w:rPr>
          <w:rFonts w:ascii="宋体" w:cs="宋体"/>
          <w:kern w:val="0"/>
          <w:sz w:val="24"/>
          <w:szCs w:val="24"/>
        </w:rPr>
      </w:pPr>
      <w:r>
        <w:rPr>
          <w:rFonts w:ascii="宋体" w:hAnsi="宋体" w:cs="宋体"/>
          <w:kern w:val="0"/>
          <w:sz w:val="24"/>
          <w:szCs w:val="24"/>
        </w:rPr>
        <w:t>4</w:t>
      </w:r>
      <w:r w:rsidRPr="002E360B">
        <w:rPr>
          <w:rFonts w:ascii="宋体" w:cs="宋体"/>
          <w:kern w:val="0"/>
          <w:sz w:val="24"/>
          <w:szCs w:val="24"/>
        </w:rPr>
        <w:t>.</w:t>
      </w:r>
      <w:r>
        <w:rPr>
          <w:rFonts w:ascii="宋体" w:hAnsi="宋体" w:cs="宋体" w:hint="eastAsia"/>
          <w:kern w:val="0"/>
          <w:sz w:val="24"/>
          <w:szCs w:val="24"/>
        </w:rPr>
        <w:t>教师教学投入与教师发展研究。</w:t>
      </w:r>
    </w:p>
    <w:p w:rsidR="001535FA" w:rsidRPr="002E360B" w:rsidRDefault="001535FA" w:rsidP="00681E70">
      <w:pPr>
        <w:widowControl/>
        <w:tabs>
          <w:tab w:val="num" w:pos="900"/>
        </w:tabs>
        <w:snapToGrid w:val="0"/>
        <w:spacing w:beforeLines="50" w:line="300" w:lineRule="auto"/>
        <w:ind w:left="900" w:hanging="360"/>
        <w:jc w:val="left"/>
        <w:rPr>
          <w:rFonts w:ascii="宋体" w:cs="宋体"/>
          <w:kern w:val="0"/>
          <w:sz w:val="24"/>
          <w:szCs w:val="24"/>
        </w:rPr>
      </w:pPr>
      <w:r>
        <w:rPr>
          <w:rFonts w:ascii="宋体" w:hAnsi="宋体" w:cs="宋体"/>
          <w:kern w:val="0"/>
          <w:sz w:val="24"/>
          <w:szCs w:val="24"/>
        </w:rPr>
        <w:t>5</w:t>
      </w:r>
      <w:r w:rsidRPr="002E360B">
        <w:rPr>
          <w:rFonts w:ascii="宋体" w:cs="宋体"/>
          <w:kern w:val="0"/>
          <w:sz w:val="24"/>
          <w:szCs w:val="24"/>
        </w:rPr>
        <w:t>.</w:t>
      </w:r>
      <w:r>
        <w:rPr>
          <w:rFonts w:ascii="宋体" w:hAnsi="宋体" w:cs="宋体" w:hint="eastAsia"/>
          <w:kern w:val="0"/>
          <w:sz w:val="24"/>
          <w:szCs w:val="24"/>
        </w:rPr>
        <w:t>英语类和计算机类基础课程的</w:t>
      </w:r>
      <w:r w:rsidRPr="002E360B">
        <w:rPr>
          <w:rFonts w:ascii="宋体" w:hAnsi="宋体" w:cs="宋体" w:hint="eastAsia"/>
          <w:kern w:val="0"/>
          <w:sz w:val="24"/>
          <w:szCs w:val="24"/>
        </w:rPr>
        <w:t>教学组织及教学法研究。</w:t>
      </w:r>
    </w:p>
    <w:p w:rsidR="001535FA" w:rsidRPr="002E360B" w:rsidRDefault="001535FA" w:rsidP="00681E70">
      <w:pPr>
        <w:widowControl/>
        <w:tabs>
          <w:tab w:val="num" w:pos="900"/>
        </w:tabs>
        <w:snapToGrid w:val="0"/>
        <w:spacing w:beforeLines="50" w:line="300" w:lineRule="auto"/>
        <w:ind w:left="900" w:hanging="360"/>
        <w:jc w:val="left"/>
        <w:rPr>
          <w:rFonts w:ascii="宋体" w:cs="宋体"/>
          <w:kern w:val="0"/>
          <w:sz w:val="24"/>
          <w:szCs w:val="24"/>
        </w:rPr>
      </w:pPr>
      <w:r>
        <w:rPr>
          <w:rFonts w:ascii="宋体" w:hAnsi="宋体" w:cs="宋体"/>
          <w:kern w:val="0"/>
          <w:sz w:val="24"/>
          <w:szCs w:val="24"/>
        </w:rPr>
        <w:t>6</w:t>
      </w:r>
      <w:r w:rsidRPr="002E360B">
        <w:rPr>
          <w:rFonts w:ascii="宋体" w:cs="宋体"/>
          <w:kern w:val="0"/>
          <w:sz w:val="24"/>
          <w:szCs w:val="24"/>
        </w:rPr>
        <w:t>.</w:t>
      </w:r>
      <w:r w:rsidRPr="002E360B">
        <w:rPr>
          <w:rFonts w:ascii="宋体" w:hAnsi="宋体" w:cs="宋体" w:hint="eastAsia"/>
          <w:kern w:val="0"/>
          <w:sz w:val="24"/>
          <w:szCs w:val="24"/>
        </w:rPr>
        <w:t>以第二</w:t>
      </w:r>
      <w:r>
        <w:rPr>
          <w:rFonts w:ascii="宋体" w:hAnsi="宋体" w:cs="宋体" w:hint="eastAsia"/>
          <w:kern w:val="0"/>
          <w:sz w:val="24"/>
          <w:szCs w:val="24"/>
        </w:rPr>
        <w:t>、三</w:t>
      </w:r>
      <w:r w:rsidRPr="002E360B">
        <w:rPr>
          <w:rFonts w:ascii="宋体" w:hAnsi="宋体" w:cs="宋体" w:hint="eastAsia"/>
          <w:kern w:val="0"/>
          <w:sz w:val="24"/>
          <w:szCs w:val="24"/>
        </w:rPr>
        <w:t>课堂促进学生专业技能</w:t>
      </w:r>
      <w:r>
        <w:rPr>
          <w:rFonts w:ascii="宋体" w:hAnsi="宋体" w:cs="宋体" w:hint="eastAsia"/>
          <w:kern w:val="0"/>
          <w:sz w:val="24"/>
          <w:szCs w:val="24"/>
        </w:rPr>
        <w:t>与创新能力</w:t>
      </w:r>
      <w:r w:rsidRPr="002E360B">
        <w:rPr>
          <w:rFonts w:ascii="宋体" w:hAnsi="宋体" w:cs="宋体" w:hint="eastAsia"/>
          <w:kern w:val="0"/>
          <w:sz w:val="24"/>
          <w:szCs w:val="24"/>
        </w:rPr>
        <w:t>培养探索。</w:t>
      </w:r>
    </w:p>
    <w:p w:rsidR="001535FA" w:rsidRPr="002E360B" w:rsidRDefault="001535FA" w:rsidP="00681E70">
      <w:pPr>
        <w:widowControl/>
        <w:tabs>
          <w:tab w:val="left" w:pos="720"/>
          <w:tab w:val="left" w:pos="900"/>
        </w:tabs>
        <w:snapToGrid w:val="0"/>
        <w:spacing w:beforeLines="50" w:line="300" w:lineRule="auto"/>
        <w:ind w:firstLine="540"/>
        <w:jc w:val="left"/>
        <w:rPr>
          <w:rFonts w:ascii="宋体" w:cs="宋体"/>
          <w:kern w:val="0"/>
          <w:sz w:val="24"/>
          <w:szCs w:val="24"/>
        </w:rPr>
      </w:pPr>
      <w:r>
        <w:rPr>
          <w:rFonts w:ascii="宋体" w:hAnsi="宋体" w:cs="宋体"/>
          <w:kern w:val="0"/>
          <w:sz w:val="24"/>
          <w:szCs w:val="24"/>
        </w:rPr>
        <w:t>7</w:t>
      </w:r>
      <w:r w:rsidRPr="002E360B">
        <w:rPr>
          <w:rFonts w:ascii="宋体" w:cs="宋体"/>
          <w:kern w:val="0"/>
          <w:sz w:val="24"/>
          <w:szCs w:val="24"/>
        </w:rPr>
        <w:t>.</w:t>
      </w:r>
      <w:r w:rsidRPr="002E360B">
        <w:rPr>
          <w:rFonts w:ascii="宋体" w:hAnsi="宋体" w:cs="宋体" w:hint="eastAsia"/>
          <w:kern w:val="0"/>
          <w:sz w:val="24"/>
          <w:szCs w:val="24"/>
        </w:rPr>
        <w:t>探索新的</w:t>
      </w:r>
      <w:r>
        <w:rPr>
          <w:rFonts w:ascii="宋体" w:hAnsi="宋体" w:cs="宋体" w:hint="eastAsia"/>
          <w:kern w:val="0"/>
          <w:sz w:val="24"/>
          <w:szCs w:val="24"/>
        </w:rPr>
        <w:t>“国际化”</w:t>
      </w:r>
      <w:r w:rsidRPr="002E360B">
        <w:rPr>
          <w:rFonts w:ascii="宋体" w:hAnsi="宋体" w:cs="宋体" w:hint="eastAsia"/>
          <w:kern w:val="0"/>
          <w:sz w:val="24"/>
          <w:szCs w:val="24"/>
        </w:rPr>
        <w:t>人才培养模式。</w:t>
      </w:r>
    </w:p>
    <w:p w:rsidR="001535FA" w:rsidRDefault="001535FA" w:rsidP="00681E70">
      <w:pPr>
        <w:widowControl/>
        <w:tabs>
          <w:tab w:val="left" w:pos="720"/>
          <w:tab w:val="left" w:pos="900"/>
        </w:tabs>
        <w:snapToGrid w:val="0"/>
        <w:spacing w:beforeLines="50" w:line="300" w:lineRule="auto"/>
        <w:ind w:firstLine="540"/>
        <w:jc w:val="left"/>
        <w:rPr>
          <w:rFonts w:ascii="宋体" w:cs="宋体"/>
          <w:kern w:val="0"/>
          <w:sz w:val="24"/>
          <w:szCs w:val="24"/>
        </w:rPr>
      </w:pPr>
      <w:r>
        <w:rPr>
          <w:rFonts w:ascii="宋体" w:hAnsi="宋体" w:cs="宋体"/>
          <w:kern w:val="0"/>
          <w:sz w:val="24"/>
          <w:szCs w:val="24"/>
        </w:rPr>
        <w:t>8</w:t>
      </w:r>
      <w:r w:rsidRPr="002E360B">
        <w:rPr>
          <w:rFonts w:ascii="宋体" w:cs="宋体"/>
          <w:kern w:val="0"/>
          <w:sz w:val="24"/>
          <w:szCs w:val="24"/>
        </w:rPr>
        <w:t>.</w:t>
      </w:r>
      <w:r w:rsidRPr="002E360B">
        <w:rPr>
          <w:rFonts w:ascii="宋体" w:hAnsi="宋体" w:cs="宋体" w:hint="eastAsia"/>
          <w:kern w:val="0"/>
          <w:sz w:val="24"/>
          <w:szCs w:val="24"/>
        </w:rPr>
        <w:t>有效利用国际教学资源，促进我校教学方式的多样化。</w:t>
      </w:r>
    </w:p>
    <w:p w:rsidR="001535FA" w:rsidRDefault="001535FA" w:rsidP="00681E70">
      <w:pPr>
        <w:widowControl/>
        <w:tabs>
          <w:tab w:val="left" w:pos="720"/>
          <w:tab w:val="left" w:pos="900"/>
        </w:tabs>
        <w:snapToGrid w:val="0"/>
        <w:spacing w:beforeLines="50" w:line="300" w:lineRule="auto"/>
        <w:ind w:firstLine="540"/>
        <w:jc w:val="left"/>
        <w:rPr>
          <w:rFonts w:ascii="宋体" w:cs="宋体"/>
          <w:kern w:val="0"/>
          <w:sz w:val="24"/>
          <w:szCs w:val="24"/>
        </w:rPr>
      </w:pPr>
      <w:r>
        <w:rPr>
          <w:rFonts w:ascii="宋体" w:cs="宋体"/>
          <w:kern w:val="0"/>
          <w:sz w:val="24"/>
          <w:szCs w:val="24"/>
        </w:rPr>
        <w:t>9</w:t>
      </w:r>
      <w:r>
        <w:rPr>
          <w:rFonts w:ascii="宋体" w:cs="宋体" w:hint="eastAsia"/>
          <w:kern w:val="0"/>
          <w:sz w:val="24"/>
          <w:szCs w:val="24"/>
        </w:rPr>
        <w:t>．教育教学管理模式探索与实践。</w:t>
      </w:r>
    </w:p>
    <w:p w:rsidR="001535FA" w:rsidRPr="00D2411F" w:rsidRDefault="001535FA" w:rsidP="00681E70">
      <w:pPr>
        <w:widowControl/>
        <w:tabs>
          <w:tab w:val="left" w:pos="720"/>
          <w:tab w:val="left" w:pos="900"/>
        </w:tabs>
        <w:snapToGrid w:val="0"/>
        <w:spacing w:beforeLines="50" w:line="300" w:lineRule="auto"/>
        <w:ind w:firstLine="540"/>
        <w:jc w:val="left"/>
        <w:rPr>
          <w:rFonts w:ascii="宋体" w:cs="宋体"/>
          <w:kern w:val="0"/>
          <w:sz w:val="24"/>
          <w:szCs w:val="24"/>
        </w:rPr>
      </w:pPr>
      <w:r>
        <w:rPr>
          <w:rFonts w:ascii="宋体" w:cs="宋体"/>
          <w:kern w:val="0"/>
          <w:sz w:val="24"/>
          <w:szCs w:val="24"/>
        </w:rPr>
        <w:t>10.</w:t>
      </w:r>
      <w:r>
        <w:rPr>
          <w:rFonts w:ascii="宋体" w:cs="宋体" w:hint="eastAsia"/>
          <w:kern w:val="0"/>
          <w:sz w:val="24"/>
          <w:szCs w:val="24"/>
        </w:rPr>
        <w:t>与教育教学和人才培养相关的其他课题。</w:t>
      </w:r>
    </w:p>
    <w:p w:rsidR="001535FA" w:rsidRPr="002E360B" w:rsidRDefault="001535FA" w:rsidP="00681E70">
      <w:pPr>
        <w:widowControl/>
        <w:tabs>
          <w:tab w:val="left" w:pos="720"/>
          <w:tab w:val="left" w:pos="900"/>
        </w:tabs>
        <w:snapToGrid w:val="0"/>
        <w:spacing w:beforeLines="50" w:line="300" w:lineRule="auto"/>
        <w:ind w:firstLine="540"/>
        <w:jc w:val="left"/>
        <w:rPr>
          <w:rFonts w:ascii="宋体" w:cs="宋体"/>
          <w:kern w:val="0"/>
          <w:sz w:val="24"/>
          <w:szCs w:val="24"/>
        </w:rPr>
      </w:pPr>
      <w:r w:rsidRPr="002E360B">
        <w:rPr>
          <w:rFonts w:ascii="黑体" w:eastAsia="黑体" w:hAnsi="Times New Roman" w:cs="宋体" w:hint="eastAsia"/>
          <w:kern w:val="0"/>
          <w:sz w:val="24"/>
          <w:szCs w:val="24"/>
        </w:rPr>
        <w:t>五、项目的成果形式及要求</w:t>
      </w:r>
    </w:p>
    <w:p w:rsidR="001535FA" w:rsidRDefault="001535FA" w:rsidP="00681E70">
      <w:pPr>
        <w:widowControl/>
        <w:snapToGrid w:val="0"/>
        <w:spacing w:beforeLines="50" w:line="300" w:lineRule="auto"/>
        <w:ind w:firstLine="480"/>
        <w:jc w:val="left"/>
        <w:rPr>
          <w:rFonts w:ascii="宋体" w:cs="宋体"/>
          <w:kern w:val="0"/>
          <w:sz w:val="24"/>
          <w:szCs w:val="24"/>
        </w:rPr>
      </w:pPr>
      <w:r w:rsidRPr="002E360B">
        <w:rPr>
          <w:rFonts w:ascii="宋体" w:hAnsi="宋体" w:cs="宋体" w:hint="eastAsia"/>
          <w:kern w:val="0"/>
          <w:sz w:val="24"/>
          <w:szCs w:val="24"/>
        </w:rPr>
        <w:t>主要成果为调研报告、方案、</w:t>
      </w:r>
      <w:r>
        <w:rPr>
          <w:rFonts w:ascii="宋体" w:hAnsi="宋体" w:cs="宋体" w:hint="eastAsia"/>
          <w:kern w:val="0"/>
          <w:sz w:val="24"/>
          <w:szCs w:val="24"/>
        </w:rPr>
        <w:t>制度、实施报告或教学资源网站等成果，需</w:t>
      </w:r>
      <w:r w:rsidRPr="002E360B">
        <w:rPr>
          <w:rFonts w:ascii="宋体" w:hAnsi="宋体" w:cs="宋体" w:hint="eastAsia"/>
          <w:kern w:val="0"/>
          <w:sz w:val="24"/>
          <w:szCs w:val="24"/>
        </w:rPr>
        <w:t>附教学研究论文或实证研究报告等。</w:t>
      </w:r>
    </w:p>
    <w:p w:rsidR="001535FA" w:rsidRPr="002E360B" w:rsidRDefault="001535FA" w:rsidP="00681E70">
      <w:pPr>
        <w:widowControl/>
        <w:snapToGrid w:val="0"/>
        <w:spacing w:beforeLines="50" w:line="300" w:lineRule="auto"/>
        <w:ind w:firstLine="480"/>
        <w:jc w:val="left"/>
        <w:rPr>
          <w:rFonts w:ascii="宋体" w:cs="宋体"/>
          <w:kern w:val="0"/>
          <w:sz w:val="24"/>
          <w:szCs w:val="24"/>
        </w:rPr>
      </w:pPr>
      <w:r>
        <w:rPr>
          <w:rFonts w:ascii="宋体" w:hAnsi="宋体" w:cs="宋体" w:hint="eastAsia"/>
          <w:kern w:val="0"/>
          <w:sz w:val="24"/>
          <w:szCs w:val="24"/>
        </w:rPr>
        <w:t>理论类研究要求必须有文章公开发表且标明“受对外经济贸易大学本科教育教学研究项目经费资助”。</w:t>
      </w:r>
    </w:p>
    <w:p w:rsidR="001535FA" w:rsidRPr="002E360B" w:rsidRDefault="001535FA" w:rsidP="00681E70">
      <w:pPr>
        <w:widowControl/>
        <w:snapToGrid w:val="0"/>
        <w:spacing w:beforeLines="50" w:line="300" w:lineRule="auto"/>
        <w:ind w:firstLine="480"/>
        <w:jc w:val="left"/>
        <w:rPr>
          <w:rFonts w:ascii="宋体" w:cs="宋体"/>
          <w:kern w:val="0"/>
          <w:sz w:val="24"/>
          <w:szCs w:val="24"/>
        </w:rPr>
      </w:pPr>
      <w:r>
        <w:rPr>
          <w:rFonts w:ascii="宋体" w:hAnsi="宋体" w:cs="宋体" w:hint="eastAsia"/>
          <w:kern w:val="0"/>
          <w:sz w:val="24"/>
          <w:szCs w:val="24"/>
        </w:rPr>
        <w:t>凡是课程建设类的研究课题</w:t>
      </w:r>
      <w:r w:rsidRPr="002E360B">
        <w:rPr>
          <w:rFonts w:ascii="宋体" w:hAnsi="宋体" w:cs="宋体" w:hint="eastAsia"/>
          <w:kern w:val="0"/>
          <w:sz w:val="24"/>
          <w:szCs w:val="24"/>
        </w:rPr>
        <w:t>，要求</w:t>
      </w:r>
      <w:r>
        <w:rPr>
          <w:rFonts w:ascii="宋体" w:hAnsi="宋体" w:cs="宋体" w:hint="eastAsia"/>
          <w:kern w:val="0"/>
          <w:sz w:val="24"/>
          <w:szCs w:val="24"/>
        </w:rPr>
        <w:t>课程</w:t>
      </w:r>
      <w:r w:rsidRPr="002E360B">
        <w:rPr>
          <w:rFonts w:ascii="宋体" w:hAnsi="宋体" w:cs="宋体" w:hint="eastAsia"/>
          <w:kern w:val="0"/>
          <w:sz w:val="24"/>
          <w:szCs w:val="24"/>
        </w:rPr>
        <w:t>全程上网，全程教学录像发生的费用由学校承担，主要成果应提供能够体现本课程教学模式创新的研究报告。</w:t>
      </w:r>
    </w:p>
    <w:p w:rsidR="001535FA" w:rsidRPr="002E360B" w:rsidRDefault="001535FA" w:rsidP="00681E70">
      <w:pPr>
        <w:widowControl/>
        <w:snapToGrid w:val="0"/>
        <w:spacing w:beforeLines="50" w:line="300" w:lineRule="auto"/>
        <w:jc w:val="left"/>
        <w:rPr>
          <w:rFonts w:ascii="宋体" w:cs="宋体"/>
          <w:kern w:val="0"/>
          <w:sz w:val="24"/>
          <w:szCs w:val="24"/>
        </w:rPr>
      </w:pPr>
      <w:r w:rsidRPr="002E360B">
        <w:rPr>
          <w:rFonts w:ascii="黑体" w:eastAsia="黑体" w:hAnsi="Times New Roman" w:cs="宋体" w:hint="eastAsia"/>
          <w:kern w:val="0"/>
          <w:sz w:val="24"/>
          <w:szCs w:val="24"/>
        </w:rPr>
        <w:t>六、课题申报程序</w:t>
      </w:r>
    </w:p>
    <w:p w:rsidR="001535FA" w:rsidRPr="002E360B" w:rsidRDefault="001535FA" w:rsidP="00681E70">
      <w:pPr>
        <w:widowControl/>
        <w:snapToGrid w:val="0"/>
        <w:spacing w:beforeLines="50" w:line="300" w:lineRule="auto"/>
        <w:ind w:firstLine="480"/>
        <w:jc w:val="left"/>
        <w:rPr>
          <w:rFonts w:ascii="宋体" w:cs="宋体"/>
          <w:kern w:val="0"/>
          <w:sz w:val="24"/>
          <w:szCs w:val="24"/>
        </w:rPr>
      </w:pPr>
      <w:r w:rsidRPr="002E360B">
        <w:rPr>
          <w:rFonts w:ascii="宋体" w:hAnsi="宋体" w:cs="宋体"/>
          <w:kern w:val="0"/>
          <w:sz w:val="24"/>
          <w:szCs w:val="24"/>
        </w:rPr>
        <w:t>1</w:t>
      </w:r>
      <w:r w:rsidRPr="002E360B">
        <w:rPr>
          <w:rFonts w:ascii="宋体" w:hAnsi="宋体" w:cs="宋体" w:hint="eastAsia"/>
          <w:kern w:val="0"/>
          <w:sz w:val="24"/>
          <w:szCs w:val="24"/>
        </w:rPr>
        <w:t>．由各学院根据学科或专业发展需要，确定拟建设项目并组织申报。鼓励以学科为单位组织申报，个人申报应经所在学院主管领导签字认可。</w:t>
      </w:r>
    </w:p>
    <w:p w:rsidR="001535FA" w:rsidRPr="002E360B" w:rsidRDefault="001535FA" w:rsidP="00681E70">
      <w:pPr>
        <w:widowControl/>
        <w:snapToGrid w:val="0"/>
        <w:spacing w:beforeLines="50" w:line="300" w:lineRule="auto"/>
        <w:ind w:firstLine="480"/>
        <w:jc w:val="left"/>
        <w:rPr>
          <w:rFonts w:ascii="宋体" w:cs="宋体"/>
          <w:kern w:val="0"/>
          <w:sz w:val="24"/>
          <w:szCs w:val="24"/>
        </w:rPr>
      </w:pPr>
      <w:r w:rsidRPr="002E360B">
        <w:rPr>
          <w:rFonts w:ascii="宋体" w:hAnsi="宋体" w:cs="宋体"/>
          <w:kern w:val="0"/>
          <w:sz w:val="24"/>
          <w:szCs w:val="24"/>
        </w:rPr>
        <w:t>2</w:t>
      </w:r>
      <w:r w:rsidRPr="002E360B">
        <w:rPr>
          <w:rFonts w:ascii="宋体" w:hAnsi="宋体" w:cs="宋体" w:hint="eastAsia"/>
          <w:kern w:val="0"/>
          <w:sz w:val="24"/>
          <w:szCs w:val="24"/>
        </w:rPr>
        <w:t>．</w:t>
      </w:r>
      <w:r w:rsidRPr="002E360B">
        <w:rPr>
          <w:rFonts w:ascii="宋体" w:hAnsi="宋体" w:cs="宋体" w:hint="eastAsia"/>
          <w:b/>
          <w:kern w:val="0"/>
          <w:sz w:val="24"/>
          <w:szCs w:val="24"/>
        </w:rPr>
        <w:t>鼓励教学管理人员申报教学实验课题，优秀本科教学管理工作者和优秀学系主任申报可优先考虑，课题负责人在职称、学位方面不作限制性要求。</w:t>
      </w:r>
    </w:p>
    <w:p w:rsidR="001535FA" w:rsidRPr="002E360B" w:rsidRDefault="001535FA" w:rsidP="00681E70">
      <w:pPr>
        <w:widowControl/>
        <w:snapToGrid w:val="0"/>
        <w:spacing w:beforeLines="50" w:line="300" w:lineRule="auto"/>
        <w:ind w:firstLine="480"/>
        <w:jc w:val="left"/>
        <w:rPr>
          <w:rFonts w:ascii="宋体" w:cs="宋体"/>
          <w:kern w:val="0"/>
          <w:sz w:val="24"/>
          <w:szCs w:val="24"/>
        </w:rPr>
      </w:pPr>
      <w:r w:rsidRPr="002E360B">
        <w:rPr>
          <w:rFonts w:ascii="宋体" w:hAnsi="宋体" w:cs="宋体"/>
          <w:kern w:val="0"/>
          <w:sz w:val="24"/>
          <w:szCs w:val="24"/>
        </w:rPr>
        <w:t>3</w:t>
      </w:r>
      <w:r w:rsidRPr="002E360B">
        <w:rPr>
          <w:rFonts w:ascii="宋体" w:hAnsi="宋体" w:cs="宋体" w:hint="eastAsia"/>
          <w:kern w:val="0"/>
          <w:sz w:val="24"/>
          <w:szCs w:val="24"/>
        </w:rPr>
        <w:t>．课题负责人从网上下载《对外经济贸易大学教学实验研究课题立项申请书》等相应文件，按原格式，用小四号的楷体填写，各项教学实验课题一式两份按学院为单位提交，</w:t>
      </w:r>
      <w:r w:rsidRPr="00B50BDB">
        <w:rPr>
          <w:rFonts w:ascii="宋体" w:hAnsi="宋体" w:cs="宋体" w:hint="eastAsia"/>
          <w:kern w:val="0"/>
          <w:sz w:val="24"/>
          <w:szCs w:val="24"/>
        </w:rPr>
        <w:t>报送教务处教学研究科（诚信楼</w:t>
      </w:r>
      <w:r w:rsidRPr="00B50BDB">
        <w:rPr>
          <w:rFonts w:ascii="宋体" w:hAnsi="宋体" w:cs="宋体"/>
          <w:kern w:val="0"/>
          <w:sz w:val="24"/>
          <w:szCs w:val="24"/>
        </w:rPr>
        <w:t>617</w:t>
      </w:r>
      <w:r w:rsidRPr="00B50BDB">
        <w:rPr>
          <w:rFonts w:ascii="宋体" w:hAnsi="宋体" w:cs="宋体" w:hint="eastAsia"/>
          <w:kern w:val="0"/>
          <w:sz w:val="24"/>
          <w:szCs w:val="24"/>
        </w:rPr>
        <w:t>，联系电话：</w:t>
      </w:r>
      <w:r w:rsidRPr="00B50BDB">
        <w:rPr>
          <w:rFonts w:ascii="宋体" w:hAnsi="宋体" w:cs="宋体"/>
          <w:kern w:val="0"/>
          <w:sz w:val="24"/>
          <w:szCs w:val="24"/>
        </w:rPr>
        <w:t>2195</w:t>
      </w:r>
      <w:r w:rsidRPr="00B50BDB">
        <w:rPr>
          <w:rFonts w:ascii="宋体" w:hAnsi="宋体" w:cs="宋体" w:hint="eastAsia"/>
          <w:kern w:val="0"/>
          <w:sz w:val="24"/>
          <w:szCs w:val="24"/>
        </w:rPr>
        <w:t>）初审。报送纸质申请表一式</w:t>
      </w:r>
      <w:r w:rsidRPr="00B50BDB">
        <w:rPr>
          <w:rFonts w:ascii="宋体" w:hAnsi="宋体" w:cs="宋体"/>
          <w:kern w:val="0"/>
          <w:sz w:val="24"/>
          <w:szCs w:val="24"/>
        </w:rPr>
        <w:t>2</w:t>
      </w:r>
      <w:r w:rsidRPr="00B50BDB">
        <w:rPr>
          <w:rFonts w:ascii="宋体" w:hAnsi="宋体" w:cs="宋体" w:hint="eastAsia"/>
          <w:kern w:val="0"/>
          <w:sz w:val="24"/>
          <w:szCs w:val="24"/>
        </w:rPr>
        <w:t>份，</w:t>
      </w:r>
      <w:hyperlink r:id="rId7" w:history="1">
        <w:r w:rsidRPr="00B50BDB">
          <w:rPr>
            <w:rFonts w:ascii="宋体" w:hAnsi="宋体" w:cs="宋体" w:hint="eastAsia"/>
            <w:color w:val="0000FF"/>
            <w:kern w:val="0"/>
            <w:sz w:val="24"/>
            <w:szCs w:val="24"/>
            <w:u w:val="single"/>
          </w:rPr>
          <w:t>并将电子版发送至</w:t>
        </w:r>
        <w:r>
          <w:rPr>
            <w:rFonts w:ascii="宋体" w:hAnsi="宋体" w:cs="宋体"/>
            <w:color w:val="0000FF"/>
            <w:kern w:val="0"/>
            <w:sz w:val="24"/>
            <w:szCs w:val="24"/>
            <w:u w:val="single"/>
          </w:rPr>
          <w:t>xieshupei1987@163.com</w:t>
        </w:r>
      </w:hyperlink>
      <w:r w:rsidRPr="00B50BDB">
        <w:rPr>
          <w:rFonts w:ascii="宋体" w:hAnsi="宋体" w:cs="宋体" w:hint="eastAsia"/>
          <w:kern w:val="0"/>
          <w:sz w:val="24"/>
          <w:szCs w:val="24"/>
        </w:rPr>
        <w:t>。</w:t>
      </w:r>
    </w:p>
    <w:p w:rsidR="001535FA" w:rsidRPr="002E360B" w:rsidRDefault="001535FA" w:rsidP="00681E70">
      <w:pPr>
        <w:widowControl/>
        <w:snapToGrid w:val="0"/>
        <w:spacing w:beforeLines="50" w:line="300" w:lineRule="auto"/>
        <w:jc w:val="left"/>
        <w:rPr>
          <w:rFonts w:ascii="宋体" w:cs="宋体"/>
          <w:kern w:val="0"/>
          <w:sz w:val="24"/>
          <w:szCs w:val="24"/>
        </w:rPr>
      </w:pPr>
      <w:r w:rsidRPr="002E360B">
        <w:rPr>
          <w:rFonts w:ascii="黑体" w:eastAsia="黑体" w:hAnsi="Times New Roman" w:cs="宋体" w:hint="eastAsia"/>
          <w:kern w:val="0"/>
          <w:sz w:val="24"/>
          <w:szCs w:val="24"/>
        </w:rPr>
        <w:t>八、项目经费</w:t>
      </w:r>
    </w:p>
    <w:p w:rsidR="001535FA" w:rsidRPr="002E360B" w:rsidRDefault="001535FA" w:rsidP="00681E70">
      <w:pPr>
        <w:widowControl/>
        <w:snapToGrid w:val="0"/>
        <w:spacing w:beforeLines="50" w:line="300" w:lineRule="auto"/>
        <w:ind w:firstLine="480"/>
        <w:jc w:val="left"/>
        <w:rPr>
          <w:rFonts w:ascii="宋体" w:cs="宋体"/>
          <w:kern w:val="0"/>
          <w:sz w:val="24"/>
          <w:szCs w:val="24"/>
        </w:rPr>
      </w:pPr>
      <w:r w:rsidRPr="002E360B">
        <w:rPr>
          <w:rFonts w:ascii="宋体" w:hAnsi="宋体" w:cs="宋体" w:hint="eastAsia"/>
          <w:kern w:val="0"/>
          <w:sz w:val="24"/>
          <w:szCs w:val="24"/>
        </w:rPr>
        <w:t>由学校教学项目管理委员会根据所申报课题的具体情况确定课题档位和经费额度。</w:t>
      </w:r>
    </w:p>
    <w:p w:rsidR="001535FA" w:rsidRPr="002E360B" w:rsidRDefault="001535FA" w:rsidP="00681E70">
      <w:pPr>
        <w:widowControl/>
        <w:snapToGrid w:val="0"/>
        <w:spacing w:beforeLines="50" w:line="300" w:lineRule="auto"/>
        <w:ind w:firstLine="480"/>
        <w:jc w:val="left"/>
        <w:rPr>
          <w:rFonts w:ascii="宋体" w:cs="宋体"/>
          <w:kern w:val="0"/>
          <w:sz w:val="24"/>
          <w:szCs w:val="24"/>
        </w:rPr>
      </w:pPr>
      <w:r w:rsidRPr="002E360B">
        <w:rPr>
          <w:rFonts w:ascii="宋体" w:hAnsi="宋体" w:cs="宋体" w:hint="eastAsia"/>
          <w:kern w:val="0"/>
          <w:sz w:val="24"/>
          <w:szCs w:val="24"/>
        </w:rPr>
        <w:t>课题申报截止日期：</w:t>
      </w:r>
      <w:smartTag w:uri="urn:schemas-microsoft-com:office:smarttags" w:element="chsdate">
        <w:smartTagPr>
          <w:attr w:name="IsROCDate" w:val="False"/>
          <w:attr w:name="IsLunarDate" w:val="False"/>
          <w:attr w:name="Day" w:val="25"/>
          <w:attr w:name="Month" w:val="4"/>
          <w:attr w:name="Year" w:val="2014"/>
        </w:smartTagPr>
        <w:r>
          <w:rPr>
            <w:rFonts w:ascii="宋体" w:hAnsi="宋体" w:cs="宋体"/>
            <w:kern w:val="0"/>
            <w:sz w:val="24"/>
            <w:szCs w:val="24"/>
          </w:rPr>
          <w:t>2014</w:t>
        </w:r>
        <w:r w:rsidRPr="002E360B">
          <w:rPr>
            <w:rFonts w:ascii="宋体" w:hAnsi="宋体" w:cs="宋体" w:hint="eastAsia"/>
            <w:kern w:val="0"/>
            <w:sz w:val="24"/>
            <w:szCs w:val="24"/>
          </w:rPr>
          <w:t>年</w:t>
        </w:r>
        <w:r w:rsidRPr="002E360B">
          <w:rPr>
            <w:rFonts w:ascii="宋体" w:hAnsi="宋体" w:cs="宋体"/>
            <w:kern w:val="0"/>
            <w:sz w:val="24"/>
            <w:szCs w:val="24"/>
          </w:rPr>
          <w:t>4</w:t>
        </w:r>
        <w:r w:rsidRPr="002E360B">
          <w:rPr>
            <w:rFonts w:ascii="宋体" w:hAnsi="宋体" w:cs="宋体" w:hint="eastAsia"/>
            <w:kern w:val="0"/>
            <w:sz w:val="24"/>
            <w:szCs w:val="24"/>
          </w:rPr>
          <w:t>月</w:t>
        </w:r>
        <w:r>
          <w:rPr>
            <w:rFonts w:ascii="宋体" w:hAnsi="宋体" w:cs="宋体"/>
            <w:kern w:val="0"/>
            <w:sz w:val="24"/>
            <w:szCs w:val="24"/>
          </w:rPr>
          <w:t>25</w:t>
        </w:r>
        <w:r w:rsidRPr="002E360B">
          <w:rPr>
            <w:rFonts w:ascii="宋体" w:hAnsi="宋体" w:cs="宋体" w:hint="eastAsia"/>
            <w:kern w:val="0"/>
            <w:sz w:val="24"/>
            <w:szCs w:val="24"/>
          </w:rPr>
          <w:t>日</w:t>
        </w:r>
      </w:smartTag>
      <w:r w:rsidRPr="002E360B">
        <w:rPr>
          <w:rFonts w:ascii="宋体" w:hAnsi="宋体" w:cs="宋体" w:hint="eastAsia"/>
          <w:kern w:val="0"/>
          <w:sz w:val="24"/>
          <w:szCs w:val="24"/>
        </w:rPr>
        <w:t>。</w:t>
      </w:r>
    </w:p>
    <w:p w:rsidR="001535FA" w:rsidRDefault="001535FA" w:rsidP="00681E70">
      <w:pPr>
        <w:widowControl/>
        <w:snapToGrid w:val="0"/>
        <w:spacing w:beforeLines="50" w:line="300" w:lineRule="auto"/>
        <w:ind w:firstLine="480"/>
        <w:jc w:val="left"/>
        <w:rPr>
          <w:rFonts w:ascii="宋体" w:cs="宋体"/>
          <w:kern w:val="0"/>
          <w:sz w:val="24"/>
          <w:szCs w:val="24"/>
        </w:rPr>
      </w:pPr>
    </w:p>
    <w:p w:rsidR="001535FA" w:rsidRPr="002E360B" w:rsidRDefault="001535FA" w:rsidP="00681E70">
      <w:pPr>
        <w:widowControl/>
        <w:snapToGrid w:val="0"/>
        <w:spacing w:beforeLines="50" w:line="300" w:lineRule="auto"/>
        <w:ind w:firstLine="480"/>
        <w:jc w:val="left"/>
        <w:rPr>
          <w:rFonts w:ascii="宋体" w:cs="宋体"/>
          <w:kern w:val="0"/>
          <w:sz w:val="24"/>
          <w:szCs w:val="24"/>
        </w:rPr>
      </w:pPr>
      <w:r w:rsidRPr="002E360B">
        <w:rPr>
          <w:rFonts w:ascii="宋体" w:hAnsi="宋体" w:cs="宋体" w:hint="eastAsia"/>
          <w:kern w:val="0"/>
          <w:sz w:val="24"/>
          <w:szCs w:val="24"/>
        </w:rPr>
        <w:t>附件：</w:t>
      </w:r>
      <w:r>
        <w:rPr>
          <w:rFonts w:ascii="宋体" w:hAnsi="宋体" w:cs="宋体"/>
          <w:kern w:val="0"/>
          <w:sz w:val="24"/>
          <w:szCs w:val="24"/>
        </w:rPr>
        <w:t>4.</w:t>
      </w:r>
      <w:r w:rsidRPr="002159A0">
        <w:rPr>
          <w:rFonts w:ascii="宋体" w:hAnsi="宋体" w:cs="宋体"/>
          <w:kern w:val="0"/>
          <w:sz w:val="24"/>
          <w:szCs w:val="24"/>
        </w:rPr>
        <w:t>1</w:t>
      </w:r>
      <w:r w:rsidRPr="002159A0">
        <w:rPr>
          <w:rFonts w:ascii="宋体" w:hAnsi="宋体" w:cs="宋体" w:hint="eastAsia"/>
          <w:color w:val="000000"/>
          <w:kern w:val="0"/>
          <w:sz w:val="24"/>
          <w:szCs w:val="24"/>
        </w:rPr>
        <w:t>《对外经济贸易大学教学实验研究课题管理条例》</w:t>
      </w:r>
    </w:p>
    <w:p w:rsidR="001535FA" w:rsidRPr="002E360B" w:rsidRDefault="001535FA" w:rsidP="00681E70">
      <w:pPr>
        <w:widowControl/>
        <w:snapToGrid w:val="0"/>
        <w:spacing w:beforeLines="50" w:line="300" w:lineRule="auto"/>
        <w:ind w:firstLine="1200"/>
        <w:jc w:val="left"/>
        <w:rPr>
          <w:rFonts w:ascii="宋体" w:cs="宋体"/>
          <w:kern w:val="0"/>
          <w:sz w:val="24"/>
          <w:szCs w:val="24"/>
        </w:rPr>
      </w:pPr>
      <w:r>
        <w:rPr>
          <w:rFonts w:ascii="宋体" w:hAnsi="宋体" w:cs="宋体"/>
          <w:kern w:val="0"/>
          <w:sz w:val="24"/>
          <w:szCs w:val="24"/>
        </w:rPr>
        <w:t>4.</w:t>
      </w:r>
      <w:r w:rsidRPr="002E360B">
        <w:rPr>
          <w:rFonts w:ascii="宋体" w:hAnsi="宋体" w:cs="宋体"/>
          <w:kern w:val="0"/>
          <w:sz w:val="24"/>
          <w:szCs w:val="24"/>
        </w:rPr>
        <w:t>2</w:t>
      </w:r>
      <w:r w:rsidRPr="002E360B">
        <w:rPr>
          <w:rFonts w:ascii="宋体" w:hAnsi="宋体" w:cs="宋体" w:hint="eastAsia"/>
          <w:kern w:val="0"/>
          <w:sz w:val="24"/>
          <w:szCs w:val="24"/>
        </w:rPr>
        <w:t>《对外经济贸易大学教学实验研究课题立项申请书》</w:t>
      </w:r>
    </w:p>
    <w:p w:rsidR="001535FA" w:rsidRPr="002E360B" w:rsidRDefault="001535FA" w:rsidP="00681E70">
      <w:pPr>
        <w:widowControl/>
        <w:snapToGrid w:val="0"/>
        <w:spacing w:beforeLines="50" w:line="300" w:lineRule="auto"/>
        <w:ind w:firstLine="1200"/>
        <w:jc w:val="left"/>
        <w:rPr>
          <w:rFonts w:ascii="宋体" w:cs="宋体"/>
          <w:kern w:val="0"/>
          <w:sz w:val="24"/>
          <w:szCs w:val="24"/>
        </w:rPr>
      </w:pPr>
    </w:p>
    <w:p w:rsidR="001535FA" w:rsidRPr="002E360B" w:rsidRDefault="001535FA" w:rsidP="00681E70">
      <w:pPr>
        <w:widowControl/>
        <w:snapToGrid w:val="0"/>
        <w:spacing w:beforeLines="50" w:line="300" w:lineRule="auto"/>
        <w:ind w:firstLine="5520"/>
        <w:jc w:val="left"/>
        <w:rPr>
          <w:rFonts w:ascii="宋体" w:cs="宋体"/>
          <w:kern w:val="0"/>
          <w:sz w:val="24"/>
          <w:szCs w:val="24"/>
        </w:rPr>
      </w:pPr>
      <w:r w:rsidRPr="002E360B">
        <w:rPr>
          <w:rFonts w:ascii="宋体" w:hAnsi="宋体" w:cs="宋体" w:hint="eastAsia"/>
          <w:kern w:val="0"/>
          <w:sz w:val="24"/>
          <w:szCs w:val="24"/>
        </w:rPr>
        <w:t>教务处</w:t>
      </w:r>
    </w:p>
    <w:p w:rsidR="001535FA" w:rsidRDefault="001535FA" w:rsidP="00482DB3">
      <w:pPr>
        <w:ind w:firstLineChars="2050" w:firstLine="31680"/>
        <w:rPr>
          <w:rFonts w:ascii="宋体" w:cs="宋体"/>
          <w:kern w:val="0"/>
          <w:sz w:val="24"/>
          <w:szCs w:val="24"/>
        </w:rPr>
      </w:pPr>
      <w:smartTag w:uri="urn:schemas-microsoft-com:office:smarttags" w:element="chsdate">
        <w:smartTagPr>
          <w:attr w:name="IsROCDate" w:val="False"/>
          <w:attr w:name="IsLunarDate" w:val="False"/>
          <w:attr w:name="Day" w:val="31"/>
          <w:attr w:name="Month" w:val="3"/>
          <w:attr w:name="Year" w:val="2014"/>
        </w:smartTagPr>
        <w:r>
          <w:rPr>
            <w:rFonts w:ascii="宋体" w:hAnsi="宋体" w:cs="宋体"/>
            <w:kern w:val="0"/>
            <w:sz w:val="24"/>
            <w:szCs w:val="24"/>
          </w:rPr>
          <w:t>2014</w:t>
        </w:r>
        <w:r w:rsidRPr="002E360B">
          <w:rPr>
            <w:rFonts w:ascii="宋体" w:hAnsi="宋体" w:cs="宋体" w:hint="eastAsia"/>
            <w:kern w:val="0"/>
            <w:sz w:val="24"/>
            <w:szCs w:val="24"/>
          </w:rPr>
          <w:t>年</w:t>
        </w:r>
        <w:r w:rsidRPr="002E360B">
          <w:rPr>
            <w:rFonts w:ascii="宋体" w:hAnsi="宋体" w:cs="宋体"/>
            <w:kern w:val="0"/>
            <w:sz w:val="24"/>
            <w:szCs w:val="24"/>
          </w:rPr>
          <w:t>3</w:t>
        </w:r>
        <w:r w:rsidRPr="002E360B">
          <w:rPr>
            <w:rFonts w:ascii="宋体" w:hAnsi="宋体" w:cs="宋体" w:hint="eastAsia"/>
            <w:kern w:val="0"/>
            <w:sz w:val="24"/>
            <w:szCs w:val="24"/>
          </w:rPr>
          <w:t>月</w:t>
        </w:r>
        <w:r>
          <w:rPr>
            <w:rFonts w:ascii="宋体" w:hAnsi="宋体" w:cs="宋体"/>
            <w:kern w:val="0"/>
            <w:sz w:val="24"/>
            <w:szCs w:val="24"/>
          </w:rPr>
          <w:t>31</w:t>
        </w:r>
        <w:r w:rsidRPr="002E360B">
          <w:rPr>
            <w:rFonts w:ascii="宋体" w:hAnsi="宋体" w:cs="宋体" w:hint="eastAsia"/>
            <w:kern w:val="0"/>
            <w:sz w:val="24"/>
            <w:szCs w:val="24"/>
          </w:rPr>
          <w:t>日</w:t>
        </w:r>
      </w:smartTag>
    </w:p>
    <w:p w:rsidR="001535FA" w:rsidRDefault="001535FA" w:rsidP="00DF03AF">
      <w:pPr>
        <w:pStyle w:val="PlainText"/>
        <w:spacing w:line="240" w:lineRule="atLeast"/>
        <w:rPr>
          <w:rFonts w:hAnsi="宋体"/>
          <w:bCs/>
          <w:sz w:val="24"/>
          <w:szCs w:val="24"/>
        </w:rPr>
      </w:pPr>
      <w:r>
        <w:rPr>
          <w:rFonts w:hAnsi="宋体" w:cs="宋体"/>
          <w:kern w:val="0"/>
          <w:sz w:val="24"/>
          <w:szCs w:val="24"/>
        </w:rPr>
        <w:br w:type="page"/>
      </w:r>
      <w:r>
        <w:rPr>
          <w:rFonts w:hAnsi="宋体" w:hint="eastAsia"/>
          <w:bCs/>
          <w:sz w:val="24"/>
          <w:szCs w:val="24"/>
        </w:rPr>
        <w:t>附件</w:t>
      </w:r>
      <w:r>
        <w:rPr>
          <w:rFonts w:hAnsi="宋体"/>
          <w:bCs/>
          <w:sz w:val="24"/>
          <w:szCs w:val="24"/>
        </w:rPr>
        <w:t>4.1</w:t>
      </w:r>
    </w:p>
    <w:p w:rsidR="001535FA" w:rsidRPr="001F11C0" w:rsidRDefault="001535FA" w:rsidP="00DF03AF">
      <w:pPr>
        <w:pStyle w:val="PlainText"/>
        <w:spacing w:line="240" w:lineRule="atLeast"/>
        <w:rPr>
          <w:rFonts w:hAnsi="宋体"/>
          <w:bCs/>
          <w:sz w:val="24"/>
          <w:szCs w:val="24"/>
        </w:rPr>
      </w:pPr>
    </w:p>
    <w:p w:rsidR="001535FA" w:rsidRPr="001F11C0" w:rsidRDefault="001535FA" w:rsidP="00DF03AF">
      <w:pPr>
        <w:pStyle w:val="PlainText"/>
        <w:spacing w:line="240" w:lineRule="atLeast"/>
        <w:jc w:val="center"/>
        <w:rPr>
          <w:rFonts w:ascii="黑体" w:eastAsia="黑体" w:hAnsi="宋体"/>
          <w:bCs/>
          <w:sz w:val="32"/>
          <w:szCs w:val="32"/>
        </w:rPr>
      </w:pPr>
      <w:r w:rsidRPr="001F11C0">
        <w:rPr>
          <w:rFonts w:ascii="黑体" w:eastAsia="黑体" w:hAnsi="宋体" w:hint="eastAsia"/>
          <w:bCs/>
          <w:sz w:val="32"/>
          <w:szCs w:val="32"/>
        </w:rPr>
        <w:t>对</w:t>
      </w:r>
      <w:r w:rsidRPr="001F11C0">
        <w:rPr>
          <w:rFonts w:ascii="黑体" w:eastAsia="黑体" w:hAnsi="宋体"/>
          <w:bCs/>
          <w:sz w:val="32"/>
          <w:szCs w:val="32"/>
        </w:rPr>
        <w:t xml:space="preserve"> </w:t>
      </w:r>
      <w:r w:rsidRPr="001F11C0">
        <w:rPr>
          <w:rFonts w:ascii="黑体" w:eastAsia="黑体" w:hAnsi="宋体" w:hint="eastAsia"/>
          <w:bCs/>
          <w:sz w:val="32"/>
          <w:szCs w:val="32"/>
        </w:rPr>
        <w:t>外</w:t>
      </w:r>
      <w:r w:rsidRPr="001F11C0">
        <w:rPr>
          <w:rFonts w:ascii="黑体" w:eastAsia="黑体" w:hAnsi="宋体"/>
          <w:bCs/>
          <w:sz w:val="32"/>
          <w:szCs w:val="32"/>
        </w:rPr>
        <w:t xml:space="preserve"> </w:t>
      </w:r>
      <w:r w:rsidRPr="001F11C0">
        <w:rPr>
          <w:rFonts w:ascii="黑体" w:eastAsia="黑体" w:hAnsi="宋体" w:hint="eastAsia"/>
          <w:bCs/>
          <w:sz w:val="32"/>
          <w:szCs w:val="32"/>
        </w:rPr>
        <w:t>经</w:t>
      </w:r>
      <w:r w:rsidRPr="001F11C0">
        <w:rPr>
          <w:rFonts w:ascii="黑体" w:eastAsia="黑体" w:hAnsi="宋体"/>
          <w:bCs/>
          <w:sz w:val="32"/>
          <w:szCs w:val="32"/>
        </w:rPr>
        <w:t xml:space="preserve"> </w:t>
      </w:r>
      <w:r w:rsidRPr="001F11C0">
        <w:rPr>
          <w:rFonts w:ascii="黑体" w:eastAsia="黑体" w:hAnsi="宋体" w:hint="eastAsia"/>
          <w:bCs/>
          <w:sz w:val="32"/>
          <w:szCs w:val="32"/>
        </w:rPr>
        <w:t>济</w:t>
      </w:r>
      <w:r w:rsidRPr="001F11C0">
        <w:rPr>
          <w:rFonts w:ascii="黑体" w:eastAsia="黑体" w:hAnsi="宋体"/>
          <w:bCs/>
          <w:sz w:val="32"/>
          <w:szCs w:val="32"/>
        </w:rPr>
        <w:t xml:space="preserve"> </w:t>
      </w:r>
      <w:r w:rsidRPr="001F11C0">
        <w:rPr>
          <w:rFonts w:ascii="黑体" w:eastAsia="黑体" w:hAnsi="宋体" w:hint="eastAsia"/>
          <w:bCs/>
          <w:sz w:val="32"/>
          <w:szCs w:val="32"/>
        </w:rPr>
        <w:t>贸</w:t>
      </w:r>
      <w:r w:rsidRPr="001F11C0">
        <w:rPr>
          <w:rFonts w:ascii="黑体" w:eastAsia="黑体" w:hAnsi="宋体"/>
          <w:bCs/>
          <w:sz w:val="32"/>
          <w:szCs w:val="32"/>
        </w:rPr>
        <w:t xml:space="preserve"> </w:t>
      </w:r>
      <w:r w:rsidRPr="001F11C0">
        <w:rPr>
          <w:rFonts w:ascii="黑体" w:eastAsia="黑体" w:hAnsi="宋体" w:hint="eastAsia"/>
          <w:bCs/>
          <w:sz w:val="32"/>
          <w:szCs w:val="32"/>
        </w:rPr>
        <w:t>易</w:t>
      </w:r>
      <w:r w:rsidRPr="001F11C0">
        <w:rPr>
          <w:rFonts w:ascii="黑体" w:eastAsia="黑体" w:hAnsi="宋体"/>
          <w:bCs/>
          <w:sz w:val="32"/>
          <w:szCs w:val="32"/>
        </w:rPr>
        <w:t xml:space="preserve"> </w:t>
      </w:r>
      <w:r w:rsidRPr="001F11C0">
        <w:rPr>
          <w:rFonts w:ascii="黑体" w:eastAsia="黑体" w:hAnsi="宋体" w:hint="eastAsia"/>
          <w:bCs/>
          <w:sz w:val="32"/>
          <w:szCs w:val="32"/>
        </w:rPr>
        <w:t>大</w:t>
      </w:r>
      <w:r w:rsidRPr="001F11C0">
        <w:rPr>
          <w:rFonts w:ascii="黑体" w:eastAsia="黑体" w:hAnsi="宋体"/>
          <w:bCs/>
          <w:sz w:val="32"/>
          <w:szCs w:val="32"/>
        </w:rPr>
        <w:t xml:space="preserve"> </w:t>
      </w:r>
      <w:r w:rsidRPr="001F11C0">
        <w:rPr>
          <w:rFonts w:ascii="黑体" w:eastAsia="黑体" w:hAnsi="宋体" w:hint="eastAsia"/>
          <w:bCs/>
          <w:sz w:val="32"/>
          <w:szCs w:val="32"/>
        </w:rPr>
        <w:t>学</w:t>
      </w:r>
    </w:p>
    <w:p w:rsidR="001535FA" w:rsidRPr="001F11C0" w:rsidRDefault="001535FA" w:rsidP="00DF03AF">
      <w:pPr>
        <w:pStyle w:val="PlainText"/>
        <w:spacing w:line="240" w:lineRule="atLeast"/>
        <w:jc w:val="center"/>
        <w:rPr>
          <w:rFonts w:ascii="黑体" w:eastAsia="黑体" w:hAnsi="宋体"/>
          <w:bCs/>
          <w:sz w:val="32"/>
          <w:szCs w:val="32"/>
        </w:rPr>
      </w:pPr>
      <w:r w:rsidRPr="001F11C0">
        <w:rPr>
          <w:rFonts w:ascii="黑体" w:eastAsia="黑体" w:hAnsi="宋体" w:hint="eastAsia"/>
          <w:bCs/>
          <w:sz w:val="32"/>
          <w:szCs w:val="32"/>
        </w:rPr>
        <w:t>教学实验研究课题管理条例</w:t>
      </w:r>
    </w:p>
    <w:p w:rsidR="001535FA" w:rsidRDefault="001535FA" w:rsidP="00DF03AF">
      <w:pPr>
        <w:pStyle w:val="PlainText"/>
        <w:spacing w:line="240" w:lineRule="atLeast"/>
        <w:jc w:val="center"/>
        <w:rPr>
          <w:rFonts w:hAnsi="宋体"/>
          <w:b/>
          <w:bCs/>
          <w:sz w:val="24"/>
        </w:rPr>
      </w:pPr>
      <w:r>
        <w:rPr>
          <w:rFonts w:hAnsi="宋体" w:hint="eastAsia"/>
          <w:b/>
          <w:bCs/>
          <w:sz w:val="24"/>
        </w:rPr>
        <w:t>（修订）</w:t>
      </w:r>
    </w:p>
    <w:p w:rsidR="001535FA" w:rsidRDefault="001535FA" w:rsidP="00DF03AF">
      <w:pPr>
        <w:pStyle w:val="PlainText"/>
        <w:spacing w:line="240" w:lineRule="atLeast"/>
        <w:rPr>
          <w:rFonts w:hAnsi="宋体"/>
          <w:b/>
          <w:bCs/>
          <w:sz w:val="36"/>
        </w:rPr>
      </w:pPr>
    </w:p>
    <w:p w:rsidR="001535FA" w:rsidRDefault="001535FA" w:rsidP="00482DB3">
      <w:pPr>
        <w:pStyle w:val="PlainText"/>
        <w:snapToGrid w:val="0"/>
        <w:spacing w:line="300" w:lineRule="auto"/>
        <w:ind w:firstLineChars="200" w:firstLine="31680"/>
        <w:rPr>
          <w:rFonts w:hAnsi="宋体"/>
          <w:sz w:val="24"/>
        </w:rPr>
      </w:pPr>
      <w:r>
        <w:rPr>
          <w:rFonts w:hAnsi="宋体" w:hint="eastAsia"/>
          <w:sz w:val="24"/>
        </w:rPr>
        <w:t>为了不断改进教学方法、教学手段，提高教学管理和教学服务水平，在全校树立起重视教育、重视教学研究的良好风尚，创造学科相融、专业相通、教辅联合的良好教学环境；为给全体教师提供更多、更好的教学实验与教学研究的机会和条件，激励和推动优秀教学成果和优秀教师人才脱颖而出，从而带动学校教学水平和教学质量的全面提高，学校特设立教学实验研究项目基金，并制定管理条例如下</w:t>
      </w:r>
      <w:r>
        <w:rPr>
          <w:rFonts w:hAnsi="宋体"/>
          <w:sz w:val="24"/>
        </w:rPr>
        <w:t>:</w:t>
      </w:r>
    </w:p>
    <w:p w:rsidR="001535FA" w:rsidRDefault="001535FA" w:rsidP="00DF03AF">
      <w:pPr>
        <w:pStyle w:val="PlainText"/>
        <w:spacing w:line="240" w:lineRule="atLeast"/>
        <w:ind w:firstLine="525"/>
        <w:rPr>
          <w:rFonts w:hAnsi="宋体"/>
          <w:sz w:val="24"/>
        </w:rPr>
      </w:pPr>
    </w:p>
    <w:p w:rsidR="001535FA" w:rsidRDefault="001535FA" w:rsidP="00DF03AF">
      <w:pPr>
        <w:pStyle w:val="PlainText"/>
        <w:spacing w:line="240" w:lineRule="atLeast"/>
        <w:ind w:firstLine="525"/>
        <w:jc w:val="center"/>
        <w:rPr>
          <w:rFonts w:hAnsi="宋体"/>
          <w:b/>
          <w:bCs/>
          <w:sz w:val="28"/>
        </w:rPr>
      </w:pPr>
      <w:r>
        <w:rPr>
          <w:rFonts w:hAnsi="宋体" w:hint="eastAsia"/>
          <w:b/>
          <w:bCs/>
          <w:sz w:val="28"/>
        </w:rPr>
        <w:t>第一章</w:t>
      </w:r>
      <w:r>
        <w:rPr>
          <w:rFonts w:hAnsi="宋体"/>
          <w:b/>
          <w:bCs/>
          <w:sz w:val="28"/>
        </w:rPr>
        <w:t xml:space="preserve">   </w:t>
      </w:r>
      <w:r>
        <w:rPr>
          <w:rFonts w:hAnsi="宋体" w:hint="eastAsia"/>
          <w:b/>
          <w:bCs/>
          <w:sz w:val="28"/>
        </w:rPr>
        <w:t>总</w:t>
      </w:r>
      <w:r>
        <w:rPr>
          <w:rFonts w:hAnsi="宋体"/>
          <w:b/>
          <w:bCs/>
          <w:sz w:val="28"/>
        </w:rPr>
        <w:t xml:space="preserve">    </w:t>
      </w:r>
      <w:r>
        <w:rPr>
          <w:rFonts w:hAnsi="宋体" w:hint="eastAsia"/>
          <w:b/>
          <w:bCs/>
          <w:sz w:val="28"/>
        </w:rPr>
        <w:t>则</w:t>
      </w:r>
    </w:p>
    <w:p w:rsidR="001535FA" w:rsidRDefault="001535FA" w:rsidP="00DF03AF">
      <w:pPr>
        <w:pStyle w:val="PlainText"/>
        <w:spacing w:line="240" w:lineRule="atLeast"/>
        <w:ind w:firstLine="525"/>
        <w:jc w:val="center"/>
        <w:rPr>
          <w:rFonts w:hAnsi="宋体"/>
          <w:b/>
          <w:bCs/>
          <w:sz w:val="24"/>
        </w:rPr>
      </w:pP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第一条：</w:t>
      </w:r>
      <w:r>
        <w:rPr>
          <w:rFonts w:hAnsi="宋体" w:hint="eastAsia"/>
          <w:sz w:val="24"/>
        </w:rPr>
        <w:t>教学实验研究要服从和服务于学校的培养目标，有利于提高课程质量和学生素质，有利于提高教学管理水平，注重理论与实践相结合。</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第二条：</w:t>
      </w:r>
      <w:r>
        <w:rPr>
          <w:rFonts w:hAnsi="宋体" w:hint="eastAsia"/>
          <w:sz w:val="24"/>
        </w:rPr>
        <w:t>教学实验研究坚持“立项慎重，评审严格，有所指导，重点扶持，保证经费，保证质量，记入业绩，多级奖励”的原则。</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第三条：</w:t>
      </w:r>
      <w:r>
        <w:rPr>
          <w:rFonts w:hAnsi="宋体" w:hint="eastAsia"/>
          <w:sz w:val="24"/>
        </w:rPr>
        <w:t>教学实验研究鼓励跨学科、跨专业、跨教研室联合组织课题，提倡教学部门和教学研究部门联合申报，互相促进。</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第四条：</w:t>
      </w:r>
      <w:r>
        <w:rPr>
          <w:rFonts w:hAnsi="宋体" w:hint="eastAsia"/>
          <w:sz w:val="24"/>
        </w:rPr>
        <w:t>教学实验研究强调实验效果和应用推广价值。</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第五条：</w:t>
      </w:r>
      <w:r>
        <w:rPr>
          <w:rFonts w:hAnsi="宋体" w:hint="eastAsia"/>
          <w:sz w:val="24"/>
        </w:rPr>
        <w:t>教学实验研究课题采取集体或个人自报的形式。</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第六条：课题申报人原则上应具有高级教学或教学研究聘职</w:t>
      </w:r>
      <w:r>
        <w:rPr>
          <w:rFonts w:hAnsi="宋体" w:hint="eastAsia"/>
          <w:sz w:val="24"/>
        </w:rPr>
        <w:t>，具有博士学位的中级聘职和任期较长的其他中级聘职的教师、教学研究人员经院系推荐后亦可申报。</w:t>
      </w:r>
    </w:p>
    <w:p w:rsidR="001535FA" w:rsidRDefault="001535FA" w:rsidP="00DF03AF">
      <w:pPr>
        <w:pStyle w:val="PlainText"/>
        <w:spacing w:line="240" w:lineRule="atLeast"/>
        <w:ind w:firstLine="525"/>
        <w:rPr>
          <w:rFonts w:hAnsi="宋体"/>
          <w:sz w:val="24"/>
        </w:rPr>
      </w:pPr>
    </w:p>
    <w:p w:rsidR="001535FA" w:rsidRDefault="001535FA" w:rsidP="00DF03AF">
      <w:pPr>
        <w:pStyle w:val="PlainText"/>
        <w:numPr>
          <w:ilvl w:val="0"/>
          <w:numId w:val="1"/>
        </w:numPr>
        <w:spacing w:line="240" w:lineRule="atLeast"/>
        <w:jc w:val="center"/>
        <w:rPr>
          <w:rFonts w:hAnsi="宋体"/>
          <w:b/>
          <w:bCs/>
          <w:sz w:val="28"/>
        </w:rPr>
      </w:pPr>
      <w:r>
        <w:rPr>
          <w:rFonts w:hAnsi="宋体" w:hint="eastAsia"/>
          <w:b/>
          <w:bCs/>
          <w:sz w:val="28"/>
        </w:rPr>
        <w:t>教学实验研究的范围和重点</w:t>
      </w:r>
    </w:p>
    <w:p w:rsidR="001535FA" w:rsidRDefault="001535FA" w:rsidP="00DF03AF">
      <w:pPr>
        <w:pStyle w:val="PlainText"/>
        <w:spacing w:line="240" w:lineRule="atLeast"/>
        <w:ind w:left="525"/>
        <w:jc w:val="center"/>
        <w:rPr>
          <w:rFonts w:hAnsi="宋体"/>
          <w:sz w:val="28"/>
        </w:rPr>
      </w:pP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第七条：</w:t>
      </w:r>
      <w:r>
        <w:rPr>
          <w:rFonts w:hAnsi="宋体" w:hint="eastAsia"/>
          <w:sz w:val="24"/>
        </w:rPr>
        <w:t>教学实验研究的范围包括教学改革、教学建设、教学管理三个部分。</w:t>
      </w:r>
    </w:p>
    <w:p w:rsidR="001535FA" w:rsidRDefault="001535FA" w:rsidP="00482DB3">
      <w:pPr>
        <w:pStyle w:val="PlainText"/>
        <w:snapToGrid w:val="0"/>
        <w:spacing w:line="300" w:lineRule="auto"/>
        <w:ind w:firstLineChars="200" w:firstLine="31680"/>
        <w:rPr>
          <w:rFonts w:hAnsi="宋体"/>
          <w:sz w:val="24"/>
        </w:rPr>
      </w:pPr>
      <w:r>
        <w:rPr>
          <w:rFonts w:hAnsi="宋体" w:hint="eastAsia"/>
          <w:sz w:val="24"/>
        </w:rPr>
        <w:t>教学实验课题应围绕我校“十五”发展规划所确定的教学目标和人才培养目标展开。其中主要涉及以下内容：新教学思想的确立和运用，教学制度的改革，课程建设中的重要环节，教学内容的更新，教学形式与教学方法的实验和改进，多媒体教学手段的开发和应用，教学大纲、教材、教学参考资料等教学文件的配套建设，教学实验和教学实习基地建设，教学检查与评估，教学梯队的建设和培养，具有时间指导意义的教学理论研究，教学管理体制的完善和改革等。</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第八条：</w:t>
      </w:r>
      <w:r>
        <w:rPr>
          <w:rFonts w:hAnsi="宋体" w:hint="eastAsia"/>
          <w:sz w:val="24"/>
        </w:rPr>
        <w:t>教学实验研究以课程建设为中心，以更新教学内容、改进教学方法、提高教学效果和教学质量、提高教学管理水平为重点。</w:t>
      </w:r>
    </w:p>
    <w:p w:rsidR="001535FA" w:rsidRDefault="001535FA" w:rsidP="00DF03AF">
      <w:pPr>
        <w:pStyle w:val="PlainText"/>
        <w:spacing w:line="240" w:lineRule="atLeast"/>
        <w:ind w:firstLine="525"/>
        <w:rPr>
          <w:rFonts w:hAnsi="宋体"/>
          <w:sz w:val="24"/>
        </w:rPr>
      </w:pPr>
    </w:p>
    <w:p w:rsidR="001535FA" w:rsidRDefault="001535FA" w:rsidP="00DF03AF">
      <w:pPr>
        <w:pStyle w:val="PlainText"/>
        <w:numPr>
          <w:ilvl w:val="0"/>
          <w:numId w:val="1"/>
        </w:numPr>
        <w:spacing w:line="240" w:lineRule="atLeast"/>
        <w:jc w:val="center"/>
        <w:rPr>
          <w:rFonts w:hAnsi="宋体"/>
          <w:b/>
          <w:bCs/>
          <w:sz w:val="28"/>
        </w:rPr>
      </w:pPr>
      <w:r>
        <w:rPr>
          <w:rFonts w:hAnsi="宋体" w:hint="eastAsia"/>
          <w:b/>
          <w:bCs/>
          <w:sz w:val="28"/>
        </w:rPr>
        <w:t>课题申报审批程序</w:t>
      </w:r>
    </w:p>
    <w:p w:rsidR="001535FA" w:rsidRDefault="001535FA" w:rsidP="00DF03AF">
      <w:pPr>
        <w:pStyle w:val="PlainText"/>
        <w:spacing w:line="240" w:lineRule="atLeast"/>
        <w:jc w:val="center"/>
        <w:rPr>
          <w:rFonts w:hAnsi="宋体"/>
          <w:b/>
          <w:bCs/>
          <w:sz w:val="24"/>
        </w:rPr>
      </w:pP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第九条：</w:t>
      </w:r>
      <w:r>
        <w:rPr>
          <w:rFonts w:hAnsi="宋体" w:hint="eastAsia"/>
          <w:sz w:val="24"/>
        </w:rPr>
        <w:t>每学年年底，学校组织一次教学实验研究课题的申报工作。课题申请人需填报《教学实验研究课题立项申请表》（以下简称《申请表》），经教务处教学研究科报审。</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第十条：</w:t>
      </w:r>
      <w:r>
        <w:rPr>
          <w:rFonts w:hAnsi="宋体" w:hint="eastAsia"/>
          <w:sz w:val="24"/>
        </w:rPr>
        <w:t>教学实验研究课题立项的审批，由教务处根据学校的资金投入预算组织有关专家组成校评审小组进行。</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第十一条：</w:t>
      </w:r>
      <w:r>
        <w:rPr>
          <w:rFonts w:hAnsi="宋体" w:hint="eastAsia"/>
          <w:sz w:val="24"/>
        </w:rPr>
        <w:t>自报课题一经批准立项并签署其责任书，该课题负责人必须按《申请表》所提出的研究目标和专家评审组对课题立项的意见和建议组织落实，按期保质完成。如果课题负责人对专家评审组的意见有异议，可在一周之内提交复议。</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第十二条：</w:t>
      </w:r>
      <w:r>
        <w:rPr>
          <w:rFonts w:hAnsi="宋体" w:hint="eastAsia"/>
          <w:sz w:val="24"/>
        </w:rPr>
        <w:t>凡立项的课题不得任意变动计划和更换课题负责人（因特殊原因更换课题负责人，必须以书面申请形式报教务处教学研究科）；如因意外客观原因使该课题无法继续或需要暂时终止，课题负责人应尽快提出终止研究申请并将具体原因以及对课题今后的处理意见</w:t>
      </w:r>
      <w:r>
        <w:rPr>
          <w:rFonts w:hAnsi="宋体"/>
          <w:sz w:val="24"/>
        </w:rPr>
        <w:t>(</w:t>
      </w:r>
      <w:r>
        <w:rPr>
          <w:rFonts w:hAnsi="宋体" w:hint="eastAsia"/>
          <w:sz w:val="24"/>
        </w:rPr>
        <w:t>包括委托课题负责人提名</w:t>
      </w:r>
      <w:r>
        <w:rPr>
          <w:rFonts w:hAnsi="宋体"/>
          <w:sz w:val="24"/>
        </w:rPr>
        <w:t>)</w:t>
      </w:r>
      <w:r>
        <w:rPr>
          <w:rFonts w:hAnsi="宋体" w:hint="eastAsia"/>
          <w:sz w:val="24"/>
        </w:rPr>
        <w:t>送交教务处教学研究科。</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第十三条：</w:t>
      </w:r>
      <w:r>
        <w:rPr>
          <w:rFonts w:hAnsi="宋体" w:hint="eastAsia"/>
          <w:sz w:val="24"/>
        </w:rPr>
        <w:t>未能完成和暂时终止的课题，其全部实验研究材料</w:t>
      </w:r>
      <w:r>
        <w:rPr>
          <w:rFonts w:hAnsi="宋体"/>
          <w:sz w:val="24"/>
        </w:rPr>
        <w:t>(</w:t>
      </w:r>
      <w:r>
        <w:rPr>
          <w:rFonts w:hAnsi="宋体" w:hint="eastAsia"/>
          <w:sz w:val="24"/>
        </w:rPr>
        <w:t>成果或半成果</w:t>
      </w:r>
      <w:r>
        <w:rPr>
          <w:rFonts w:hAnsi="宋体"/>
          <w:sz w:val="24"/>
        </w:rPr>
        <w:t>)</w:t>
      </w:r>
      <w:r>
        <w:rPr>
          <w:rFonts w:hAnsi="宋体" w:hint="eastAsia"/>
          <w:sz w:val="24"/>
        </w:rPr>
        <w:t>、阶段总结和经费开支结算要在教务处同意终止立项后一个月之内一并移交教务处教学研究科保存。</w:t>
      </w:r>
    </w:p>
    <w:p w:rsidR="001535FA" w:rsidRDefault="001535FA" w:rsidP="00DF03AF">
      <w:pPr>
        <w:pStyle w:val="PlainText"/>
        <w:spacing w:line="240" w:lineRule="atLeast"/>
        <w:ind w:firstLine="525"/>
        <w:rPr>
          <w:rFonts w:hAnsi="宋体"/>
          <w:sz w:val="24"/>
        </w:rPr>
      </w:pPr>
    </w:p>
    <w:p w:rsidR="001535FA" w:rsidRDefault="001535FA" w:rsidP="00DF03AF">
      <w:pPr>
        <w:pStyle w:val="PlainText"/>
        <w:numPr>
          <w:ilvl w:val="0"/>
          <w:numId w:val="1"/>
        </w:numPr>
        <w:spacing w:line="240" w:lineRule="atLeast"/>
        <w:jc w:val="center"/>
        <w:rPr>
          <w:rFonts w:hAnsi="宋体"/>
          <w:b/>
          <w:bCs/>
          <w:sz w:val="28"/>
        </w:rPr>
      </w:pPr>
      <w:r>
        <w:rPr>
          <w:rFonts w:hAnsi="宋体" w:hint="eastAsia"/>
          <w:b/>
          <w:bCs/>
          <w:sz w:val="28"/>
        </w:rPr>
        <w:t>教学实验研究阶段检查和成果鉴定</w:t>
      </w:r>
    </w:p>
    <w:p w:rsidR="001535FA" w:rsidRDefault="001535FA" w:rsidP="00DF03AF">
      <w:pPr>
        <w:pStyle w:val="PlainText"/>
        <w:spacing w:line="240" w:lineRule="atLeast"/>
        <w:jc w:val="center"/>
        <w:rPr>
          <w:rFonts w:hAnsi="宋体"/>
          <w:b/>
          <w:bCs/>
          <w:sz w:val="24"/>
        </w:rPr>
      </w:pP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第十四条：</w:t>
      </w:r>
      <w:r>
        <w:rPr>
          <w:rFonts w:hAnsi="宋体" w:hint="eastAsia"/>
          <w:sz w:val="24"/>
        </w:rPr>
        <w:t>凡立项课题，在进行到申请表所确定的研究期限一半时，教务处将组织进行中期阶段检查，课题负责人需按要求填报《课题阶段检查表》并提交相关资料，对有严重违背原课题立项目标、无法继续开展或预计无法按期完成的课题，教务处将重新组织审核。</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第十五条：</w:t>
      </w:r>
      <w:r>
        <w:rPr>
          <w:rFonts w:hAnsi="宋体" w:hint="eastAsia"/>
          <w:sz w:val="24"/>
        </w:rPr>
        <w:t>课题一经完成，课题负责人应填写《教学实验研究成果鉴定书》，并将课题实验研究的全部材料及成果</w:t>
      </w:r>
      <w:r>
        <w:rPr>
          <w:rFonts w:hAnsi="宋体"/>
          <w:sz w:val="24"/>
        </w:rPr>
        <w:t>(</w:t>
      </w:r>
      <w:r>
        <w:rPr>
          <w:rFonts w:hAnsi="宋体" w:hint="eastAsia"/>
          <w:sz w:val="24"/>
        </w:rPr>
        <w:t>含音像制品、计算机软件、案例集等</w:t>
      </w:r>
      <w:r>
        <w:rPr>
          <w:rFonts w:hAnsi="宋体"/>
          <w:sz w:val="24"/>
        </w:rPr>
        <w:t>)</w:t>
      </w:r>
      <w:r>
        <w:rPr>
          <w:rFonts w:hAnsi="宋体" w:hint="eastAsia"/>
          <w:sz w:val="24"/>
        </w:rPr>
        <w:t>连同《教学实验研究课题立项申请表》一起报送教务处教学研究科，以便组织成果鉴定。</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第十六条：</w:t>
      </w:r>
      <w:r>
        <w:rPr>
          <w:rFonts w:hAnsi="宋体" w:hint="eastAsia"/>
          <w:sz w:val="24"/>
        </w:rPr>
        <w:t>成果鉴定方式</w:t>
      </w:r>
      <w:r>
        <w:rPr>
          <w:rFonts w:hAnsi="宋体"/>
          <w:sz w:val="24"/>
        </w:rPr>
        <w:t>:</w:t>
      </w:r>
    </w:p>
    <w:p w:rsidR="001535FA" w:rsidRDefault="001535FA" w:rsidP="00482DB3">
      <w:pPr>
        <w:pStyle w:val="PlainText"/>
        <w:snapToGrid w:val="0"/>
        <w:spacing w:line="300" w:lineRule="auto"/>
        <w:ind w:firstLineChars="200" w:firstLine="31680"/>
        <w:rPr>
          <w:rFonts w:hAnsi="宋体"/>
          <w:sz w:val="24"/>
        </w:rPr>
      </w:pPr>
      <w:r>
        <w:rPr>
          <w:rFonts w:hAnsi="宋体" w:hint="eastAsia"/>
          <w:sz w:val="24"/>
        </w:rPr>
        <w:t>由教务处委托有关院系组织课题评审小组鉴定评议。</w:t>
      </w:r>
    </w:p>
    <w:p w:rsidR="001535FA" w:rsidRDefault="001535FA" w:rsidP="00482DB3">
      <w:pPr>
        <w:pStyle w:val="PlainText"/>
        <w:snapToGrid w:val="0"/>
        <w:spacing w:line="300" w:lineRule="auto"/>
        <w:ind w:firstLineChars="200" w:firstLine="31680"/>
        <w:rPr>
          <w:rFonts w:hAnsi="宋体"/>
          <w:sz w:val="24"/>
        </w:rPr>
      </w:pPr>
      <w:r>
        <w:rPr>
          <w:rFonts w:hAnsi="宋体" w:hint="eastAsia"/>
          <w:sz w:val="24"/>
        </w:rPr>
        <w:t>由教务处组织校内外专家鉴定评议。</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第十七条</w:t>
      </w:r>
      <w:r>
        <w:rPr>
          <w:rFonts w:hAnsi="宋体" w:hint="eastAsia"/>
          <w:sz w:val="24"/>
        </w:rPr>
        <w:t>：具体鉴定时间安排、鉴定形式和方法由课题负责人和鉴定方商定，并由教务处教学研究科负责组织协调。</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第十八条：</w:t>
      </w:r>
      <w:r>
        <w:rPr>
          <w:rFonts w:hAnsi="宋体" w:hint="eastAsia"/>
          <w:sz w:val="24"/>
        </w:rPr>
        <w:t>成果鉴定结束，鉴定方主要负责人在《教学实验研究成果鉴定书》上签署意见，并送交教务处教学研究科存档。</w:t>
      </w:r>
    </w:p>
    <w:p w:rsidR="001535FA" w:rsidRDefault="001535FA" w:rsidP="00DF03AF">
      <w:pPr>
        <w:pStyle w:val="PlainText"/>
        <w:spacing w:line="240" w:lineRule="atLeast"/>
        <w:ind w:firstLine="525"/>
        <w:rPr>
          <w:rFonts w:hAnsi="宋体"/>
          <w:sz w:val="24"/>
        </w:rPr>
      </w:pPr>
    </w:p>
    <w:p w:rsidR="001535FA" w:rsidRDefault="001535FA" w:rsidP="00DF03AF">
      <w:pPr>
        <w:pStyle w:val="PlainText"/>
        <w:spacing w:line="240" w:lineRule="atLeast"/>
        <w:ind w:firstLine="525"/>
        <w:rPr>
          <w:rFonts w:hAnsi="宋体"/>
          <w:sz w:val="24"/>
        </w:rPr>
      </w:pPr>
    </w:p>
    <w:p w:rsidR="001535FA" w:rsidRDefault="001535FA" w:rsidP="00DF03AF">
      <w:pPr>
        <w:pStyle w:val="PlainText"/>
        <w:numPr>
          <w:ilvl w:val="0"/>
          <w:numId w:val="1"/>
        </w:numPr>
        <w:spacing w:line="240" w:lineRule="atLeast"/>
        <w:jc w:val="center"/>
        <w:rPr>
          <w:rFonts w:hAnsi="宋体"/>
          <w:b/>
          <w:bCs/>
          <w:sz w:val="28"/>
        </w:rPr>
      </w:pPr>
      <w:r>
        <w:rPr>
          <w:rFonts w:hAnsi="宋体" w:hint="eastAsia"/>
          <w:b/>
          <w:bCs/>
          <w:sz w:val="28"/>
        </w:rPr>
        <w:t>项目基金的管理</w:t>
      </w:r>
    </w:p>
    <w:p w:rsidR="001535FA" w:rsidRDefault="001535FA" w:rsidP="00DF03AF">
      <w:pPr>
        <w:pStyle w:val="PlainText"/>
        <w:spacing w:line="240" w:lineRule="atLeast"/>
        <w:ind w:left="525"/>
        <w:jc w:val="center"/>
        <w:rPr>
          <w:rFonts w:hAnsi="宋体"/>
          <w:b/>
          <w:bCs/>
          <w:sz w:val="24"/>
        </w:rPr>
      </w:pP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第十九条</w:t>
      </w:r>
      <w:r w:rsidRPr="00DF03AF">
        <w:rPr>
          <w:rFonts w:hAnsi="宋体"/>
          <w:sz w:val="24"/>
        </w:rPr>
        <w:t xml:space="preserve"> </w:t>
      </w:r>
      <w:r w:rsidRPr="00DF03AF">
        <w:rPr>
          <w:rFonts w:hAnsi="宋体" w:hint="eastAsia"/>
          <w:sz w:val="24"/>
        </w:rPr>
        <w:t>：</w:t>
      </w:r>
      <w:r>
        <w:rPr>
          <w:rFonts w:hAnsi="宋体" w:hint="eastAsia"/>
          <w:sz w:val="24"/>
        </w:rPr>
        <w:t>教学实验研究项目基金采用集中管理的方式，主要用于</w:t>
      </w:r>
      <w:r>
        <w:rPr>
          <w:rFonts w:hAnsi="宋体"/>
          <w:sz w:val="24"/>
        </w:rPr>
        <w:t>:</w:t>
      </w:r>
    </w:p>
    <w:p w:rsidR="001535FA" w:rsidRDefault="001535FA" w:rsidP="00482DB3">
      <w:pPr>
        <w:pStyle w:val="PlainText"/>
        <w:snapToGrid w:val="0"/>
        <w:spacing w:line="300" w:lineRule="auto"/>
        <w:ind w:firstLineChars="200" w:firstLine="31680"/>
        <w:rPr>
          <w:rFonts w:hAnsi="宋体"/>
          <w:sz w:val="24"/>
        </w:rPr>
      </w:pPr>
      <w:r>
        <w:rPr>
          <w:rFonts w:hAnsi="宋体" w:hint="eastAsia"/>
          <w:sz w:val="24"/>
        </w:rPr>
        <w:t>教学实验研究课题费</w:t>
      </w:r>
    </w:p>
    <w:p w:rsidR="001535FA" w:rsidRDefault="001535FA" w:rsidP="00482DB3">
      <w:pPr>
        <w:pStyle w:val="PlainText"/>
        <w:snapToGrid w:val="0"/>
        <w:spacing w:line="300" w:lineRule="auto"/>
        <w:ind w:firstLineChars="200" w:firstLine="31680"/>
        <w:rPr>
          <w:rFonts w:hAnsi="宋体"/>
          <w:sz w:val="24"/>
        </w:rPr>
      </w:pPr>
      <w:r>
        <w:rPr>
          <w:rFonts w:hAnsi="宋体" w:hint="eastAsia"/>
          <w:sz w:val="24"/>
        </w:rPr>
        <w:t>教学实验研究奖励费</w:t>
      </w:r>
    </w:p>
    <w:p w:rsidR="001535FA" w:rsidRDefault="001535FA" w:rsidP="00482DB3">
      <w:pPr>
        <w:pStyle w:val="PlainText"/>
        <w:snapToGrid w:val="0"/>
        <w:spacing w:line="300" w:lineRule="auto"/>
        <w:ind w:firstLineChars="200" w:firstLine="31680"/>
        <w:rPr>
          <w:rFonts w:hAnsi="宋体"/>
          <w:sz w:val="24"/>
        </w:rPr>
      </w:pPr>
      <w:r>
        <w:rPr>
          <w:rFonts w:hAnsi="宋体" w:hint="eastAsia"/>
          <w:sz w:val="24"/>
        </w:rPr>
        <w:t>课题立项评审费</w:t>
      </w:r>
    </w:p>
    <w:p w:rsidR="001535FA" w:rsidRDefault="001535FA" w:rsidP="00482DB3">
      <w:pPr>
        <w:pStyle w:val="PlainText"/>
        <w:snapToGrid w:val="0"/>
        <w:spacing w:line="300" w:lineRule="auto"/>
        <w:ind w:firstLineChars="200" w:firstLine="31680"/>
        <w:rPr>
          <w:rFonts w:hAnsi="宋体"/>
          <w:sz w:val="24"/>
        </w:rPr>
      </w:pPr>
      <w:r>
        <w:rPr>
          <w:rFonts w:hAnsi="宋体" w:hint="eastAsia"/>
          <w:sz w:val="24"/>
        </w:rPr>
        <w:t>成果鉴定费</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第二十条：</w:t>
      </w:r>
      <w:r>
        <w:rPr>
          <w:rFonts w:hAnsi="宋体" w:hint="eastAsia"/>
          <w:sz w:val="24"/>
        </w:rPr>
        <w:t>课题经费支出范围</w:t>
      </w:r>
      <w:r>
        <w:rPr>
          <w:rFonts w:hAnsi="宋体"/>
          <w:sz w:val="24"/>
        </w:rPr>
        <w:t>:</w:t>
      </w:r>
    </w:p>
    <w:p w:rsidR="001535FA" w:rsidRDefault="001535FA" w:rsidP="00482DB3">
      <w:pPr>
        <w:pStyle w:val="PlainText"/>
        <w:tabs>
          <w:tab w:val="num" w:pos="945"/>
        </w:tabs>
        <w:snapToGrid w:val="0"/>
        <w:spacing w:line="300" w:lineRule="auto"/>
        <w:ind w:firstLineChars="200" w:firstLine="31680"/>
        <w:rPr>
          <w:rFonts w:hAnsi="宋体"/>
          <w:sz w:val="24"/>
        </w:rPr>
      </w:pPr>
      <w:r>
        <w:rPr>
          <w:rFonts w:hAnsi="宋体" w:hint="eastAsia"/>
          <w:sz w:val="24"/>
        </w:rPr>
        <w:t>资料搜集费</w:t>
      </w:r>
      <w:r>
        <w:rPr>
          <w:rFonts w:hAnsi="宋体"/>
          <w:sz w:val="24"/>
        </w:rPr>
        <w:t>:</w:t>
      </w:r>
      <w:r>
        <w:rPr>
          <w:rFonts w:hAnsi="宋体" w:hint="eastAsia"/>
          <w:sz w:val="24"/>
        </w:rPr>
        <w:t>包括抄录、复印、翻译、计算机上网、购买图书资料及小型办公用品、材料费。</w:t>
      </w:r>
    </w:p>
    <w:p w:rsidR="001535FA" w:rsidRDefault="001535FA" w:rsidP="00482DB3">
      <w:pPr>
        <w:pStyle w:val="PlainText"/>
        <w:tabs>
          <w:tab w:val="num" w:pos="945"/>
        </w:tabs>
        <w:snapToGrid w:val="0"/>
        <w:spacing w:line="300" w:lineRule="auto"/>
        <w:ind w:firstLineChars="200" w:firstLine="31680"/>
        <w:rPr>
          <w:rFonts w:hAnsi="宋体"/>
          <w:sz w:val="24"/>
        </w:rPr>
      </w:pPr>
      <w:r>
        <w:rPr>
          <w:rFonts w:hAnsi="宋体" w:hint="eastAsia"/>
          <w:sz w:val="24"/>
        </w:rPr>
        <w:t>实验费。</w:t>
      </w:r>
    </w:p>
    <w:p w:rsidR="001535FA" w:rsidRDefault="001535FA" w:rsidP="00482DB3">
      <w:pPr>
        <w:pStyle w:val="PlainText"/>
        <w:tabs>
          <w:tab w:val="num" w:pos="945"/>
        </w:tabs>
        <w:snapToGrid w:val="0"/>
        <w:spacing w:line="300" w:lineRule="auto"/>
        <w:ind w:firstLineChars="200" w:firstLine="31680"/>
        <w:rPr>
          <w:rFonts w:hAnsi="宋体"/>
          <w:sz w:val="24"/>
        </w:rPr>
      </w:pPr>
      <w:r>
        <w:rPr>
          <w:rFonts w:hAnsi="宋体" w:hint="eastAsia"/>
          <w:sz w:val="24"/>
        </w:rPr>
        <w:t>调研差旅费（只限市内调研，调研车费不得超过经费额度的</w:t>
      </w:r>
      <w:r>
        <w:rPr>
          <w:rFonts w:hAnsi="宋体"/>
          <w:sz w:val="24"/>
        </w:rPr>
        <w:t>10%</w:t>
      </w:r>
      <w:r>
        <w:rPr>
          <w:rFonts w:hAnsi="宋体" w:hint="eastAsia"/>
          <w:sz w:val="24"/>
        </w:rPr>
        <w:t>，如去外埠调研，须事先报计划，根据需要确定经费额度）。</w:t>
      </w:r>
    </w:p>
    <w:p w:rsidR="001535FA" w:rsidRDefault="001535FA" w:rsidP="00482DB3">
      <w:pPr>
        <w:pStyle w:val="PlainText"/>
        <w:tabs>
          <w:tab w:val="num" w:pos="945"/>
        </w:tabs>
        <w:snapToGrid w:val="0"/>
        <w:spacing w:line="300" w:lineRule="auto"/>
        <w:ind w:firstLineChars="200" w:firstLine="31680"/>
        <w:rPr>
          <w:rFonts w:hAnsi="宋体"/>
          <w:sz w:val="24"/>
        </w:rPr>
      </w:pPr>
      <w:r>
        <w:rPr>
          <w:rFonts w:hAnsi="宋体" w:hint="eastAsia"/>
          <w:sz w:val="24"/>
        </w:rPr>
        <w:t>课题组成员劳务补贴。</w:t>
      </w:r>
    </w:p>
    <w:p w:rsidR="001535FA" w:rsidRDefault="001535FA" w:rsidP="00482DB3">
      <w:pPr>
        <w:pStyle w:val="PlainText"/>
        <w:tabs>
          <w:tab w:val="num" w:pos="945"/>
        </w:tabs>
        <w:snapToGrid w:val="0"/>
        <w:spacing w:line="300" w:lineRule="auto"/>
        <w:ind w:firstLineChars="200" w:firstLine="31680"/>
        <w:rPr>
          <w:rFonts w:hAnsi="宋体"/>
          <w:sz w:val="24"/>
        </w:rPr>
      </w:pPr>
      <w:r>
        <w:rPr>
          <w:rFonts w:hAnsi="宋体" w:hint="eastAsia"/>
          <w:sz w:val="24"/>
        </w:rPr>
        <w:t>报销时间定在每月的最后一周。</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第二十一条：</w:t>
      </w:r>
      <w:r>
        <w:rPr>
          <w:rFonts w:hAnsi="宋体"/>
          <w:sz w:val="24"/>
        </w:rPr>
        <w:tab/>
      </w:r>
      <w:r>
        <w:rPr>
          <w:rFonts w:hAnsi="宋体" w:hint="eastAsia"/>
          <w:sz w:val="24"/>
        </w:rPr>
        <w:t>凡立项课题学校保证经费投入，课题负责人须做好课题经费预算，预算要详细、明确，经费的使用要坚持节约、合理的原则。</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第二十二条：</w:t>
      </w:r>
      <w:r>
        <w:rPr>
          <w:rFonts w:hAnsi="宋体"/>
          <w:sz w:val="24"/>
        </w:rPr>
        <w:tab/>
      </w:r>
      <w:r>
        <w:rPr>
          <w:rFonts w:hAnsi="宋体" w:hint="eastAsia"/>
          <w:sz w:val="24"/>
        </w:rPr>
        <w:t>在预算经费内课题费采用实报实销的管理方式。课题经费总额的</w:t>
      </w:r>
      <w:r>
        <w:rPr>
          <w:rFonts w:hAnsi="宋体"/>
          <w:sz w:val="24"/>
        </w:rPr>
        <w:t>20%</w:t>
      </w:r>
      <w:r>
        <w:rPr>
          <w:rFonts w:hAnsi="宋体" w:hint="eastAsia"/>
          <w:sz w:val="24"/>
        </w:rPr>
        <w:t>可作为课题组成员的劳务补贴。劳务补贴的分配由课题负责人负责。</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第二十三条：</w:t>
      </w:r>
      <w:r>
        <w:rPr>
          <w:rFonts w:hAnsi="宋体"/>
          <w:sz w:val="24"/>
        </w:rPr>
        <w:tab/>
      </w:r>
      <w:r>
        <w:rPr>
          <w:rFonts w:hAnsi="宋体" w:hint="eastAsia"/>
          <w:sz w:val="24"/>
        </w:rPr>
        <w:t>课题经费按预算计划分学年划拨给课题负责人。课题经费的报销由教务处和财务处两次审批或由教务处授权有关部门或人员连同财务处审批。</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第二十四条：</w:t>
      </w:r>
      <w:r>
        <w:rPr>
          <w:rFonts w:hAnsi="宋体"/>
          <w:sz w:val="24"/>
        </w:rPr>
        <w:tab/>
      </w:r>
      <w:r>
        <w:rPr>
          <w:rFonts w:hAnsi="宋体" w:hint="eastAsia"/>
          <w:sz w:val="24"/>
        </w:rPr>
        <w:t>立项课题原则上不追加经费，特殊情况需由课题负责人在学期初提出经费追加申请，并详述理由和预算开支计划。</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第二十五条</w:t>
      </w:r>
      <w:r>
        <w:rPr>
          <w:rFonts w:hAnsi="宋体" w:hint="eastAsia"/>
          <w:sz w:val="24"/>
        </w:rPr>
        <w:t>：立项课题原则上不予延期，因特殊原因确需延期者，在规定完成期限前一个月报教务处审批；未经同意擅自延期者按未按期完成课题对待。</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第二十六条：</w:t>
      </w:r>
      <w:r>
        <w:rPr>
          <w:rFonts w:hAnsi="宋体" w:hint="eastAsia"/>
          <w:sz w:val="24"/>
        </w:rPr>
        <w:t>按期完成课题立项的建设目标，但因内在质量问题未通过验收，此后在规定延期期限内（一般为三个月）通过验收者，扣除</w:t>
      </w:r>
      <w:r>
        <w:rPr>
          <w:rFonts w:hAnsi="宋体"/>
          <w:sz w:val="24"/>
        </w:rPr>
        <w:t>20%</w:t>
      </w:r>
      <w:r>
        <w:rPr>
          <w:rFonts w:hAnsi="宋体" w:hint="eastAsia"/>
          <w:sz w:val="24"/>
        </w:rPr>
        <w:t>的劳务费。</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第二十七条</w:t>
      </w:r>
      <w:r>
        <w:rPr>
          <w:rFonts w:hAnsi="宋体" w:hint="eastAsia"/>
          <w:sz w:val="24"/>
        </w:rPr>
        <w:t>：无特殊原因没有按期保质完成课题立项建设目标和要求，扣除</w:t>
      </w:r>
      <w:r>
        <w:rPr>
          <w:rFonts w:hAnsi="宋体"/>
          <w:sz w:val="24"/>
        </w:rPr>
        <w:t>20%</w:t>
      </w:r>
      <w:r>
        <w:rPr>
          <w:rFonts w:hAnsi="宋体" w:hint="eastAsia"/>
          <w:sz w:val="24"/>
        </w:rPr>
        <w:t>的劳务费，收回课题经费的</w:t>
      </w:r>
      <w:r>
        <w:rPr>
          <w:rFonts w:hAnsi="宋体"/>
          <w:sz w:val="24"/>
        </w:rPr>
        <w:t>30%</w:t>
      </w:r>
      <w:r>
        <w:rPr>
          <w:rFonts w:hAnsi="宋体" w:hint="eastAsia"/>
          <w:sz w:val="24"/>
        </w:rPr>
        <w:t>；在规定延期期限内（一般为三个月）仍未完成各项建设目标和要求者，扣除</w:t>
      </w:r>
      <w:r>
        <w:rPr>
          <w:rFonts w:hAnsi="宋体"/>
          <w:sz w:val="24"/>
        </w:rPr>
        <w:t>20%</w:t>
      </w:r>
      <w:r>
        <w:rPr>
          <w:rFonts w:hAnsi="宋体" w:hint="eastAsia"/>
          <w:sz w:val="24"/>
        </w:rPr>
        <w:t>的劳务费，收回课题经费的</w:t>
      </w:r>
      <w:r>
        <w:rPr>
          <w:rFonts w:hAnsi="宋体"/>
          <w:sz w:val="24"/>
        </w:rPr>
        <w:t>100%</w:t>
      </w:r>
      <w:r>
        <w:rPr>
          <w:rFonts w:hAnsi="宋体" w:hint="eastAsia"/>
          <w:sz w:val="24"/>
        </w:rPr>
        <w:t>。</w:t>
      </w:r>
    </w:p>
    <w:p w:rsidR="001535FA" w:rsidRDefault="001535FA" w:rsidP="00DF03AF">
      <w:pPr>
        <w:pStyle w:val="PlainText"/>
        <w:spacing w:line="240" w:lineRule="atLeast"/>
        <w:ind w:firstLine="525"/>
        <w:rPr>
          <w:rFonts w:hAnsi="宋体"/>
          <w:sz w:val="24"/>
        </w:rPr>
      </w:pPr>
    </w:p>
    <w:p w:rsidR="001535FA" w:rsidRDefault="001535FA" w:rsidP="00DF03AF">
      <w:pPr>
        <w:pStyle w:val="PlainText"/>
        <w:numPr>
          <w:ilvl w:val="0"/>
          <w:numId w:val="1"/>
        </w:numPr>
        <w:spacing w:line="240" w:lineRule="atLeast"/>
        <w:jc w:val="center"/>
        <w:rPr>
          <w:rFonts w:hAnsi="宋体"/>
          <w:b/>
          <w:bCs/>
          <w:sz w:val="28"/>
        </w:rPr>
      </w:pPr>
      <w:r>
        <w:rPr>
          <w:rFonts w:hAnsi="宋体" w:hint="eastAsia"/>
          <w:b/>
          <w:bCs/>
          <w:sz w:val="28"/>
        </w:rPr>
        <w:t>教学实验研究成果奖励</w:t>
      </w:r>
    </w:p>
    <w:p w:rsidR="001535FA" w:rsidRDefault="001535FA" w:rsidP="00DF03AF">
      <w:pPr>
        <w:pStyle w:val="PlainText"/>
        <w:spacing w:line="240" w:lineRule="atLeast"/>
        <w:ind w:left="525"/>
        <w:jc w:val="center"/>
        <w:rPr>
          <w:rFonts w:hAnsi="宋体"/>
          <w:b/>
          <w:bCs/>
          <w:sz w:val="24"/>
        </w:rPr>
      </w:pP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第二十八条：通过验收</w:t>
      </w:r>
      <w:r>
        <w:rPr>
          <w:rFonts w:hAnsi="宋体" w:hint="eastAsia"/>
          <w:sz w:val="24"/>
        </w:rPr>
        <w:t>的课题按校级教学研究项目记入教师或教学研究人员的考核业绩。</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第二十九条</w:t>
      </w:r>
      <w:r>
        <w:rPr>
          <w:rFonts w:hAnsi="宋体" w:hint="eastAsia"/>
          <w:sz w:val="24"/>
        </w:rPr>
        <w:t>：为调动教师和教学研究人员的积极性，多出成果，出好成果，教学实验研究采用多级奖励的原则，即一项成果可同时获得不同级别组织颁发的奖励。</w:t>
      </w: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第三十条：</w:t>
      </w:r>
      <w:r>
        <w:rPr>
          <w:rFonts w:hAnsi="宋体"/>
          <w:sz w:val="24"/>
        </w:rPr>
        <w:tab/>
      </w:r>
      <w:r>
        <w:rPr>
          <w:rFonts w:hAnsi="宋体" w:hint="eastAsia"/>
          <w:sz w:val="24"/>
        </w:rPr>
        <w:t>学校将根据具体情况举行校级优秀教学实验研究成果奖评选，具体实施办法另行制定。凡立项完成经过鉴定的教学实验研究成果均可参加评奖，根据成果对教学的推动作用分别给予不同级别的奖励。</w:t>
      </w:r>
    </w:p>
    <w:p w:rsidR="001535FA" w:rsidRDefault="001535FA" w:rsidP="00DF03AF">
      <w:pPr>
        <w:pStyle w:val="PlainText"/>
        <w:spacing w:line="240" w:lineRule="atLeast"/>
        <w:ind w:firstLine="525"/>
        <w:rPr>
          <w:rFonts w:hAnsi="宋体"/>
          <w:sz w:val="24"/>
        </w:rPr>
      </w:pPr>
    </w:p>
    <w:p w:rsidR="001535FA" w:rsidRDefault="001535FA" w:rsidP="00DF03AF">
      <w:pPr>
        <w:pStyle w:val="PlainText"/>
        <w:spacing w:line="240" w:lineRule="atLeast"/>
        <w:ind w:firstLine="525"/>
        <w:jc w:val="center"/>
        <w:rPr>
          <w:rFonts w:hAnsi="宋体"/>
          <w:sz w:val="24"/>
        </w:rPr>
      </w:pPr>
    </w:p>
    <w:p w:rsidR="001535FA" w:rsidRDefault="001535FA" w:rsidP="00DF03AF">
      <w:pPr>
        <w:pStyle w:val="PlainText"/>
        <w:spacing w:line="240" w:lineRule="atLeast"/>
        <w:ind w:firstLine="525"/>
        <w:jc w:val="center"/>
        <w:rPr>
          <w:rFonts w:hAnsi="宋体"/>
          <w:b/>
          <w:bCs/>
          <w:sz w:val="28"/>
        </w:rPr>
      </w:pPr>
      <w:r>
        <w:rPr>
          <w:rFonts w:hAnsi="宋体" w:hint="eastAsia"/>
          <w:b/>
          <w:bCs/>
          <w:sz w:val="28"/>
        </w:rPr>
        <w:t>第七章</w:t>
      </w:r>
      <w:r>
        <w:rPr>
          <w:rFonts w:hAnsi="宋体"/>
          <w:b/>
          <w:bCs/>
          <w:sz w:val="28"/>
        </w:rPr>
        <w:tab/>
      </w:r>
      <w:r>
        <w:rPr>
          <w:rFonts w:hAnsi="宋体" w:hint="eastAsia"/>
          <w:b/>
          <w:bCs/>
          <w:sz w:val="28"/>
        </w:rPr>
        <w:t>附</w:t>
      </w:r>
      <w:r>
        <w:rPr>
          <w:rFonts w:hAnsi="宋体"/>
          <w:b/>
          <w:bCs/>
          <w:sz w:val="28"/>
        </w:rPr>
        <w:t xml:space="preserve">    </w:t>
      </w:r>
      <w:r>
        <w:rPr>
          <w:rFonts w:hAnsi="宋体" w:hint="eastAsia"/>
          <w:b/>
          <w:bCs/>
          <w:sz w:val="28"/>
        </w:rPr>
        <w:t>则</w:t>
      </w:r>
    </w:p>
    <w:p w:rsidR="001535FA" w:rsidRDefault="001535FA" w:rsidP="00DF03AF">
      <w:pPr>
        <w:pStyle w:val="PlainText"/>
        <w:spacing w:line="240" w:lineRule="atLeast"/>
        <w:ind w:firstLine="525"/>
        <w:jc w:val="center"/>
        <w:rPr>
          <w:rFonts w:hAnsi="宋体"/>
          <w:sz w:val="24"/>
        </w:rPr>
      </w:pPr>
    </w:p>
    <w:p w:rsidR="001535FA" w:rsidRDefault="001535FA" w:rsidP="00482DB3">
      <w:pPr>
        <w:pStyle w:val="PlainText"/>
        <w:snapToGrid w:val="0"/>
        <w:spacing w:line="300" w:lineRule="auto"/>
        <w:ind w:firstLineChars="200" w:firstLine="31680"/>
        <w:rPr>
          <w:rFonts w:hAnsi="宋体"/>
          <w:sz w:val="24"/>
        </w:rPr>
      </w:pPr>
      <w:r w:rsidRPr="00DF03AF">
        <w:rPr>
          <w:rFonts w:hAnsi="宋体" w:hint="eastAsia"/>
          <w:sz w:val="24"/>
        </w:rPr>
        <w:t>第三十一条：</w:t>
      </w:r>
      <w:r>
        <w:rPr>
          <w:rFonts w:hAnsi="宋体"/>
          <w:sz w:val="24"/>
        </w:rPr>
        <w:tab/>
      </w:r>
      <w:r>
        <w:rPr>
          <w:rFonts w:hAnsi="宋体" w:hint="eastAsia"/>
          <w:sz w:val="24"/>
        </w:rPr>
        <w:t>本条例自</w:t>
      </w:r>
      <w:smartTag w:uri="urn:schemas-microsoft-com:office:smarttags" w:element="chsdate">
        <w:smartTagPr>
          <w:attr w:name="IsROCDate" w:val="False"/>
          <w:attr w:name="IsLunarDate" w:val="False"/>
          <w:attr w:name="Day" w:val="1"/>
          <w:attr w:name="Month" w:val="4"/>
          <w:attr w:name="Year" w:val="2003"/>
        </w:smartTagPr>
        <w:r>
          <w:rPr>
            <w:rFonts w:hAnsi="宋体"/>
            <w:sz w:val="24"/>
          </w:rPr>
          <w:t>2003</w:t>
        </w:r>
        <w:r>
          <w:rPr>
            <w:rFonts w:hAnsi="宋体" w:hint="eastAsia"/>
            <w:sz w:val="24"/>
          </w:rPr>
          <w:t>年</w:t>
        </w:r>
        <w:r>
          <w:rPr>
            <w:rFonts w:hAnsi="宋体"/>
            <w:sz w:val="24"/>
          </w:rPr>
          <w:t>4</w:t>
        </w:r>
        <w:r>
          <w:rPr>
            <w:rFonts w:hAnsi="宋体" w:hint="eastAsia"/>
            <w:sz w:val="24"/>
          </w:rPr>
          <w:t>月</w:t>
        </w:r>
        <w:r>
          <w:rPr>
            <w:rFonts w:hAnsi="宋体"/>
            <w:sz w:val="24"/>
          </w:rPr>
          <w:t>1</w:t>
        </w:r>
        <w:r>
          <w:rPr>
            <w:rFonts w:hAnsi="宋体" w:hint="eastAsia"/>
            <w:sz w:val="24"/>
          </w:rPr>
          <w:t>日起</w:t>
        </w:r>
      </w:smartTag>
      <w:r>
        <w:rPr>
          <w:rFonts w:hAnsi="宋体" w:hint="eastAsia"/>
          <w:sz w:val="24"/>
        </w:rPr>
        <w:t>生效，解释权在教务处。</w:t>
      </w:r>
    </w:p>
    <w:p w:rsidR="001535FA" w:rsidRDefault="001535FA" w:rsidP="00470EAD">
      <w:pPr>
        <w:jc w:val="left"/>
        <w:rPr>
          <w:sz w:val="32"/>
        </w:rPr>
      </w:pPr>
      <w:r>
        <w:rPr>
          <w:rFonts w:hAnsi="宋体"/>
          <w:sz w:val="24"/>
        </w:rPr>
        <w:br w:type="page"/>
      </w:r>
      <w:r>
        <w:rPr>
          <w:rFonts w:ascii="宋体" w:hAnsi="宋体" w:hint="eastAsia"/>
          <w:sz w:val="24"/>
          <w:szCs w:val="24"/>
        </w:rPr>
        <w:t>附件</w:t>
      </w:r>
      <w:r>
        <w:rPr>
          <w:rFonts w:ascii="宋体" w:hAnsi="宋体"/>
          <w:sz w:val="24"/>
          <w:szCs w:val="24"/>
        </w:rPr>
        <w:t>4.2</w:t>
      </w:r>
      <w:r>
        <w:rPr>
          <w:sz w:val="32"/>
        </w:rPr>
        <w:t xml:space="preserve">                                           </w:t>
      </w:r>
    </w:p>
    <w:p w:rsidR="001535FA" w:rsidRDefault="001535FA" w:rsidP="00470EAD">
      <w:pPr>
        <w:jc w:val="left"/>
        <w:rPr>
          <w:sz w:val="28"/>
        </w:rPr>
      </w:pPr>
      <w:r>
        <w:rPr>
          <w:rFonts w:hint="eastAsia"/>
          <w:sz w:val="28"/>
        </w:rPr>
        <w:t>编号</w:t>
      </w:r>
      <w:r w:rsidRPr="0051479E">
        <w:rPr>
          <w:sz w:val="28"/>
          <w:u w:val="single"/>
        </w:rPr>
        <w:t xml:space="preserve">        </w:t>
      </w:r>
    </w:p>
    <w:p w:rsidR="001535FA" w:rsidRDefault="001535FA" w:rsidP="00470EAD">
      <w:pPr>
        <w:jc w:val="center"/>
        <w:rPr>
          <w:rFonts w:ascii="黑体" w:eastAsia="黑体" w:hAnsi="宋体"/>
          <w:b/>
          <w:sz w:val="48"/>
        </w:rPr>
      </w:pPr>
    </w:p>
    <w:p w:rsidR="001535FA" w:rsidRDefault="001535FA" w:rsidP="00470EAD">
      <w:pPr>
        <w:jc w:val="center"/>
        <w:rPr>
          <w:rFonts w:ascii="仿宋_GB2312" w:eastAsia="黑体" w:hAnsi="宋体"/>
          <w:b/>
          <w:sz w:val="44"/>
        </w:rPr>
      </w:pPr>
    </w:p>
    <w:p w:rsidR="001535FA" w:rsidRDefault="001535FA" w:rsidP="00470EAD">
      <w:pPr>
        <w:jc w:val="center"/>
        <w:rPr>
          <w:rFonts w:ascii="黑体" w:eastAsia="黑体" w:hAnsi="宋体"/>
          <w:b/>
          <w:sz w:val="48"/>
        </w:rPr>
      </w:pPr>
      <w:r>
        <w:rPr>
          <w:rFonts w:ascii="黑体" w:eastAsia="黑体" w:hAnsi="宋体" w:hint="eastAsia"/>
          <w:b/>
          <w:sz w:val="48"/>
        </w:rPr>
        <w:t>对外经济贸易大学</w:t>
      </w:r>
    </w:p>
    <w:p w:rsidR="001535FA" w:rsidRPr="005878E4" w:rsidRDefault="001535FA" w:rsidP="00470EAD">
      <w:pPr>
        <w:jc w:val="center"/>
        <w:rPr>
          <w:rFonts w:ascii="黑体" w:eastAsia="黑体" w:hAnsi="宋体"/>
          <w:b/>
          <w:sz w:val="48"/>
        </w:rPr>
      </w:pPr>
      <w:r w:rsidRPr="005878E4">
        <w:rPr>
          <w:rFonts w:ascii="黑体" w:eastAsia="黑体" w:hAnsi="宋体" w:hint="eastAsia"/>
          <w:b/>
          <w:sz w:val="48"/>
        </w:rPr>
        <w:t>教学实验研究课题</w:t>
      </w:r>
    </w:p>
    <w:p w:rsidR="001535FA" w:rsidRDefault="001535FA" w:rsidP="00470EAD">
      <w:pPr>
        <w:jc w:val="center"/>
        <w:rPr>
          <w:rFonts w:ascii="仿宋_GB2312" w:eastAsia="黑体" w:hAnsi="宋体"/>
          <w:b/>
          <w:sz w:val="44"/>
        </w:rPr>
      </w:pPr>
    </w:p>
    <w:p w:rsidR="001535FA" w:rsidRDefault="001535FA" w:rsidP="00470EAD">
      <w:pPr>
        <w:jc w:val="center"/>
        <w:rPr>
          <w:rFonts w:ascii="华文中宋" w:eastAsia="隶书" w:hAnsi="宋体"/>
          <w:b/>
          <w:sz w:val="72"/>
        </w:rPr>
      </w:pPr>
      <w:r w:rsidRPr="005878E4">
        <w:rPr>
          <w:rFonts w:ascii="华文中宋" w:eastAsia="隶书" w:hAnsi="宋体" w:hint="eastAsia"/>
          <w:b/>
          <w:sz w:val="72"/>
        </w:rPr>
        <w:t>立项申请</w:t>
      </w:r>
      <w:r>
        <w:rPr>
          <w:rFonts w:ascii="华文中宋" w:eastAsia="隶书" w:hAnsi="宋体" w:hint="eastAsia"/>
          <w:b/>
          <w:sz w:val="72"/>
        </w:rPr>
        <w:t>书</w:t>
      </w:r>
    </w:p>
    <w:p w:rsidR="001535FA" w:rsidRDefault="001535FA" w:rsidP="00470EAD">
      <w:pPr>
        <w:rPr>
          <w:sz w:val="28"/>
        </w:rPr>
      </w:pPr>
    </w:p>
    <w:p w:rsidR="001535FA" w:rsidRDefault="001535FA" w:rsidP="00470EAD">
      <w:pPr>
        <w:rPr>
          <w:sz w:val="28"/>
        </w:rPr>
      </w:pPr>
    </w:p>
    <w:p w:rsidR="001535FA" w:rsidRDefault="001535FA" w:rsidP="00470EAD">
      <w:pPr>
        <w:ind w:firstLine="1124"/>
        <w:rPr>
          <w:rFonts w:ascii="楷体_GB2312" w:eastAsia="楷体_GB2312"/>
          <w:b/>
          <w:sz w:val="28"/>
          <w:u w:val="single"/>
        </w:rPr>
      </w:pPr>
      <w:r>
        <w:rPr>
          <w:rFonts w:ascii="楷体_GB2312" w:eastAsia="楷体_GB2312" w:hint="eastAsia"/>
          <w:b/>
          <w:sz w:val="28"/>
        </w:rPr>
        <w:t>课题</w:t>
      </w:r>
      <w:r>
        <w:rPr>
          <w:rFonts w:ascii="楷体_GB2312" w:eastAsia="楷体_GB2312"/>
          <w:b/>
          <w:sz w:val="28"/>
        </w:rPr>
        <w:t xml:space="preserve">  </w:t>
      </w:r>
      <w:r>
        <w:rPr>
          <w:rFonts w:ascii="楷体_GB2312" w:eastAsia="楷体_GB2312" w:hint="eastAsia"/>
          <w:b/>
          <w:sz w:val="28"/>
        </w:rPr>
        <w:t>名称：</w:t>
      </w:r>
      <w:r>
        <w:rPr>
          <w:rFonts w:ascii="楷体_GB2312" w:eastAsia="楷体_GB2312"/>
          <w:b/>
          <w:sz w:val="28"/>
          <w:u w:val="single"/>
        </w:rPr>
        <w:t xml:space="preserve">                           </w:t>
      </w:r>
    </w:p>
    <w:p w:rsidR="001535FA" w:rsidRDefault="001535FA" w:rsidP="00470EAD">
      <w:pPr>
        <w:ind w:firstLine="1124"/>
        <w:rPr>
          <w:rFonts w:ascii="楷体_GB2312" w:eastAsia="楷体_GB2312"/>
          <w:b/>
          <w:sz w:val="28"/>
        </w:rPr>
      </w:pPr>
    </w:p>
    <w:p w:rsidR="001535FA" w:rsidRDefault="001535FA" w:rsidP="00470EAD">
      <w:pPr>
        <w:ind w:firstLine="1124"/>
        <w:rPr>
          <w:rFonts w:ascii="楷体_GB2312" w:eastAsia="楷体_GB2312"/>
          <w:b/>
          <w:sz w:val="28"/>
          <w:u w:val="single"/>
        </w:rPr>
      </w:pPr>
      <w:r>
        <w:rPr>
          <w:rFonts w:ascii="楷体_GB2312" w:eastAsia="楷体_GB2312" w:hint="eastAsia"/>
          <w:b/>
          <w:sz w:val="28"/>
        </w:rPr>
        <w:t>主持人姓名：</w:t>
      </w:r>
      <w:r>
        <w:rPr>
          <w:rFonts w:ascii="楷体_GB2312" w:eastAsia="楷体_GB2312"/>
          <w:b/>
          <w:sz w:val="28"/>
          <w:u w:val="single"/>
        </w:rPr>
        <w:t xml:space="preserve">                           </w:t>
      </w:r>
    </w:p>
    <w:p w:rsidR="001535FA" w:rsidRPr="00967234" w:rsidRDefault="001535FA" w:rsidP="00470EAD">
      <w:pPr>
        <w:ind w:firstLine="1124"/>
        <w:rPr>
          <w:rFonts w:ascii="楷体_GB2312" w:eastAsia="楷体_GB2312"/>
          <w:b/>
          <w:sz w:val="28"/>
        </w:rPr>
      </w:pPr>
      <w:r w:rsidRPr="00967234">
        <w:rPr>
          <w:rFonts w:ascii="楷体_GB2312" w:eastAsia="楷体_GB2312" w:hint="eastAsia"/>
          <w:b/>
          <w:sz w:val="28"/>
        </w:rPr>
        <w:t>成</w:t>
      </w:r>
      <w:r w:rsidRPr="00967234">
        <w:rPr>
          <w:rFonts w:ascii="楷体_GB2312" w:eastAsia="楷体_GB2312"/>
          <w:b/>
          <w:sz w:val="28"/>
        </w:rPr>
        <w:t xml:space="preserve">      </w:t>
      </w:r>
      <w:r w:rsidRPr="00967234">
        <w:rPr>
          <w:rFonts w:ascii="楷体_GB2312" w:eastAsia="楷体_GB2312" w:hint="eastAsia"/>
          <w:b/>
          <w:sz w:val="28"/>
        </w:rPr>
        <w:t>员：</w:t>
      </w:r>
      <w:r>
        <w:rPr>
          <w:rFonts w:ascii="楷体_GB2312" w:eastAsia="楷体_GB2312"/>
          <w:b/>
          <w:sz w:val="28"/>
          <w:u w:val="single"/>
        </w:rPr>
        <w:t xml:space="preserve">                           </w:t>
      </w:r>
    </w:p>
    <w:p w:rsidR="001535FA" w:rsidRDefault="001535FA" w:rsidP="00470EAD">
      <w:pPr>
        <w:ind w:firstLine="1124"/>
        <w:rPr>
          <w:rFonts w:ascii="楷体_GB2312" w:eastAsia="楷体_GB2312"/>
          <w:b/>
          <w:sz w:val="28"/>
          <w:u w:val="single"/>
        </w:rPr>
      </w:pPr>
      <w:r>
        <w:rPr>
          <w:rFonts w:ascii="楷体_GB2312" w:eastAsia="楷体_GB2312" w:hint="eastAsia"/>
          <w:b/>
          <w:sz w:val="28"/>
        </w:rPr>
        <w:t>所在</w:t>
      </w:r>
      <w:r>
        <w:rPr>
          <w:rFonts w:ascii="楷体_GB2312" w:eastAsia="楷体_GB2312"/>
          <w:b/>
          <w:sz w:val="28"/>
        </w:rPr>
        <w:t xml:space="preserve">  </w:t>
      </w:r>
      <w:r>
        <w:rPr>
          <w:rFonts w:ascii="楷体_GB2312" w:eastAsia="楷体_GB2312" w:hint="eastAsia"/>
          <w:b/>
          <w:sz w:val="28"/>
        </w:rPr>
        <w:t>单位：</w:t>
      </w:r>
      <w:r>
        <w:rPr>
          <w:rFonts w:ascii="楷体_GB2312" w:eastAsia="楷体_GB2312"/>
          <w:b/>
          <w:sz w:val="28"/>
          <w:u w:val="single"/>
        </w:rPr>
        <w:t xml:space="preserve">                           </w:t>
      </w:r>
    </w:p>
    <w:p w:rsidR="001535FA" w:rsidRDefault="001535FA" w:rsidP="00470EAD">
      <w:pPr>
        <w:ind w:firstLine="1124"/>
        <w:rPr>
          <w:rFonts w:ascii="楷体_GB2312" w:eastAsia="楷体_GB2312"/>
          <w:b/>
          <w:sz w:val="28"/>
          <w:u w:val="single"/>
        </w:rPr>
      </w:pPr>
      <w:r>
        <w:rPr>
          <w:rFonts w:ascii="楷体_GB2312" w:eastAsia="楷体_GB2312" w:hint="eastAsia"/>
          <w:b/>
          <w:sz w:val="28"/>
        </w:rPr>
        <w:t>联系</w:t>
      </w:r>
      <w:r>
        <w:rPr>
          <w:rFonts w:ascii="楷体_GB2312" w:eastAsia="楷体_GB2312"/>
          <w:b/>
          <w:sz w:val="28"/>
        </w:rPr>
        <w:t xml:space="preserve">  </w:t>
      </w:r>
      <w:r>
        <w:rPr>
          <w:rFonts w:ascii="楷体_GB2312" w:eastAsia="楷体_GB2312" w:hint="eastAsia"/>
          <w:b/>
          <w:sz w:val="28"/>
        </w:rPr>
        <w:t>电话：</w:t>
      </w:r>
      <w:r>
        <w:rPr>
          <w:rFonts w:ascii="楷体_GB2312" w:eastAsia="楷体_GB2312"/>
          <w:b/>
          <w:sz w:val="28"/>
          <w:u w:val="single"/>
        </w:rPr>
        <w:t xml:space="preserve">            </w:t>
      </w:r>
      <w:r>
        <w:rPr>
          <w:rFonts w:ascii="楷体_GB2312" w:eastAsia="楷体_GB2312" w:hint="eastAsia"/>
          <w:b/>
          <w:sz w:val="28"/>
        </w:rPr>
        <w:t>手机</w:t>
      </w:r>
      <w:r>
        <w:rPr>
          <w:rFonts w:ascii="楷体_GB2312" w:eastAsia="楷体_GB2312"/>
          <w:b/>
          <w:sz w:val="28"/>
          <w:u w:val="single"/>
        </w:rPr>
        <w:t xml:space="preserve">             </w:t>
      </w:r>
    </w:p>
    <w:p w:rsidR="001535FA" w:rsidRPr="00BC7677" w:rsidRDefault="001535FA" w:rsidP="00470EAD">
      <w:pPr>
        <w:ind w:firstLine="1124"/>
        <w:rPr>
          <w:rFonts w:ascii="楷体_GB2312" w:eastAsia="楷体_GB2312"/>
          <w:b/>
          <w:sz w:val="28"/>
        </w:rPr>
      </w:pPr>
      <w:r w:rsidRPr="00BC7677">
        <w:rPr>
          <w:rFonts w:ascii="楷体_GB2312" w:eastAsia="楷体_GB2312" w:hint="eastAsia"/>
          <w:b/>
          <w:sz w:val="28"/>
        </w:rPr>
        <w:t>电子</w:t>
      </w:r>
      <w:r>
        <w:rPr>
          <w:rFonts w:ascii="楷体_GB2312" w:eastAsia="楷体_GB2312"/>
          <w:b/>
          <w:sz w:val="28"/>
        </w:rPr>
        <w:t xml:space="preserve">  </w:t>
      </w:r>
      <w:r w:rsidRPr="00BC7677">
        <w:rPr>
          <w:rFonts w:ascii="楷体_GB2312" w:eastAsia="楷体_GB2312" w:hint="eastAsia"/>
          <w:b/>
          <w:sz w:val="28"/>
        </w:rPr>
        <w:t>邮件：</w:t>
      </w:r>
      <w:r w:rsidRPr="00BC7677">
        <w:rPr>
          <w:rFonts w:ascii="楷体_GB2312" w:eastAsia="楷体_GB2312"/>
          <w:b/>
          <w:sz w:val="28"/>
          <w:u w:val="single"/>
        </w:rPr>
        <w:t xml:space="preserve">                          </w:t>
      </w:r>
      <w:r>
        <w:rPr>
          <w:rFonts w:ascii="楷体_GB2312" w:eastAsia="楷体_GB2312"/>
          <w:b/>
          <w:sz w:val="28"/>
          <w:u w:val="single"/>
        </w:rPr>
        <w:t xml:space="preserve">   </w:t>
      </w:r>
    </w:p>
    <w:p w:rsidR="001535FA" w:rsidRPr="00967234" w:rsidRDefault="001535FA" w:rsidP="00470EAD">
      <w:pPr>
        <w:ind w:firstLine="1124"/>
        <w:rPr>
          <w:rFonts w:ascii="楷体_GB2312" w:eastAsia="楷体_GB2312"/>
          <w:b/>
          <w:sz w:val="28"/>
        </w:rPr>
      </w:pPr>
      <w:r w:rsidRPr="00967234">
        <w:rPr>
          <w:rFonts w:ascii="楷体_GB2312" w:eastAsia="楷体_GB2312" w:hint="eastAsia"/>
          <w:b/>
          <w:sz w:val="28"/>
        </w:rPr>
        <w:t>申请</w:t>
      </w:r>
      <w:r>
        <w:rPr>
          <w:rFonts w:ascii="楷体_GB2312" w:eastAsia="楷体_GB2312"/>
          <w:b/>
          <w:sz w:val="28"/>
        </w:rPr>
        <w:t xml:space="preserve">  </w:t>
      </w:r>
      <w:r w:rsidRPr="00967234">
        <w:rPr>
          <w:rFonts w:ascii="楷体_GB2312" w:eastAsia="楷体_GB2312" w:hint="eastAsia"/>
          <w:b/>
          <w:sz w:val="28"/>
        </w:rPr>
        <w:t>时间</w:t>
      </w:r>
      <w:r>
        <w:rPr>
          <w:rFonts w:ascii="楷体_GB2312" w:eastAsia="楷体_GB2312" w:hint="eastAsia"/>
          <w:b/>
          <w:sz w:val="28"/>
        </w:rPr>
        <w:t>：</w:t>
      </w:r>
      <w:r w:rsidRPr="00967234">
        <w:rPr>
          <w:rFonts w:ascii="楷体_GB2312" w:eastAsia="楷体_GB2312"/>
          <w:b/>
          <w:sz w:val="28"/>
        </w:rPr>
        <w:t xml:space="preserve">------------ </w:t>
      </w:r>
      <w:r w:rsidRPr="00967234">
        <w:rPr>
          <w:rFonts w:ascii="楷体_GB2312" w:eastAsia="楷体_GB2312" w:hint="eastAsia"/>
          <w:b/>
          <w:sz w:val="28"/>
        </w:rPr>
        <w:t>年</w:t>
      </w:r>
      <w:r w:rsidRPr="00967234">
        <w:rPr>
          <w:rFonts w:ascii="楷体_GB2312" w:eastAsia="楷体_GB2312"/>
          <w:b/>
          <w:sz w:val="28"/>
        </w:rPr>
        <w:t xml:space="preserve"> ---------- </w:t>
      </w:r>
      <w:r w:rsidRPr="00967234">
        <w:rPr>
          <w:rFonts w:ascii="楷体_GB2312" w:eastAsia="楷体_GB2312" w:hint="eastAsia"/>
          <w:b/>
          <w:sz w:val="28"/>
        </w:rPr>
        <w:t>月</w:t>
      </w:r>
      <w:r w:rsidRPr="00967234">
        <w:rPr>
          <w:rFonts w:ascii="楷体_GB2312" w:eastAsia="楷体_GB2312"/>
          <w:b/>
          <w:sz w:val="28"/>
        </w:rPr>
        <w:t xml:space="preserve"> </w:t>
      </w:r>
    </w:p>
    <w:p w:rsidR="001535FA" w:rsidRDefault="001535FA" w:rsidP="00470EAD">
      <w:pPr>
        <w:rPr>
          <w:b/>
          <w:sz w:val="28"/>
        </w:rPr>
      </w:pPr>
    </w:p>
    <w:p w:rsidR="001535FA" w:rsidRDefault="001535FA" w:rsidP="00470EAD">
      <w:pPr>
        <w:jc w:val="center"/>
        <w:rPr>
          <w:b/>
          <w:sz w:val="28"/>
        </w:rPr>
      </w:pPr>
      <w:r>
        <w:rPr>
          <w:rFonts w:hint="eastAsia"/>
          <w:b/>
          <w:sz w:val="28"/>
        </w:rPr>
        <w:t>对</w:t>
      </w:r>
      <w:r>
        <w:rPr>
          <w:b/>
          <w:sz w:val="28"/>
        </w:rPr>
        <w:t xml:space="preserve"> </w:t>
      </w:r>
      <w:r>
        <w:rPr>
          <w:rFonts w:hint="eastAsia"/>
          <w:b/>
          <w:sz w:val="28"/>
        </w:rPr>
        <w:t>外</w:t>
      </w:r>
      <w:r>
        <w:rPr>
          <w:b/>
          <w:sz w:val="28"/>
        </w:rPr>
        <w:t xml:space="preserve"> </w:t>
      </w:r>
      <w:r>
        <w:rPr>
          <w:rFonts w:hint="eastAsia"/>
          <w:b/>
          <w:sz w:val="28"/>
        </w:rPr>
        <w:t>经</w:t>
      </w:r>
      <w:r>
        <w:rPr>
          <w:b/>
          <w:sz w:val="28"/>
        </w:rPr>
        <w:t xml:space="preserve"> </w:t>
      </w:r>
      <w:r>
        <w:rPr>
          <w:rFonts w:hint="eastAsia"/>
          <w:b/>
          <w:sz w:val="28"/>
        </w:rPr>
        <w:t>济</w:t>
      </w:r>
      <w:r>
        <w:rPr>
          <w:b/>
          <w:sz w:val="28"/>
        </w:rPr>
        <w:t xml:space="preserve"> </w:t>
      </w:r>
      <w:r>
        <w:rPr>
          <w:rFonts w:hint="eastAsia"/>
          <w:b/>
          <w:sz w:val="28"/>
        </w:rPr>
        <w:t>贸</w:t>
      </w:r>
      <w:r>
        <w:rPr>
          <w:b/>
          <w:sz w:val="28"/>
        </w:rPr>
        <w:t xml:space="preserve"> </w:t>
      </w:r>
      <w:r>
        <w:rPr>
          <w:rFonts w:hint="eastAsia"/>
          <w:b/>
          <w:sz w:val="28"/>
        </w:rPr>
        <w:t>易</w:t>
      </w:r>
      <w:r>
        <w:rPr>
          <w:b/>
          <w:sz w:val="28"/>
        </w:rPr>
        <w:t xml:space="preserve"> </w:t>
      </w:r>
      <w:r>
        <w:rPr>
          <w:rFonts w:hint="eastAsia"/>
          <w:b/>
          <w:sz w:val="28"/>
        </w:rPr>
        <w:t>大</w:t>
      </w:r>
      <w:r>
        <w:rPr>
          <w:b/>
          <w:sz w:val="28"/>
        </w:rPr>
        <w:t xml:space="preserve"> </w:t>
      </w:r>
      <w:r>
        <w:rPr>
          <w:rFonts w:hint="eastAsia"/>
          <w:b/>
          <w:sz w:val="28"/>
        </w:rPr>
        <w:t>学</w:t>
      </w:r>
      <w:r>
        <w:rPr>
          <w:b/>
          <w:sz w:val="28"/>
        </w:rPr>
        <w:t xml:space="preserve">  </w:t>
      </w:r>
      <w:r>
        <w:rPr>
          <w:rFonts w:hint="eastAsia"/>
          <w:b/>
          <w:sz w:val="28"/>
        </w:rPr>
        <w:t>制</w:t>
      </w:r>
    </w:p>
    <w:p w:rsidR="001535FA" w:rsidRDefault="001535FA" w:rsidP="00470EAD">
      <w:pPr>
        <w:rPr>
          <w:b/>
          <w:sz w:val="28"/>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7020"/>
      </w:tblGrid>
      <w:tr w:rsidR="001535FA" w:rsidTr="00D84429">
        <w:tc>
          <w:tcPr>
            <w:tcW w:w="1980" w:type="dxa"/>
          </w:tcPr>
          <w:p w:rsidR="001535FA" w:rsidRDefault="001535FA" w:rsidP="00D84429">
            <w:pPr>
              <w:rPr>
                <w:sz w:val="28"/>
              </w:rPr>
            </w:pPr>
            <w:r>
              <w:rPr>
                <w:rFonts w:hint="eastAsia"/>
                <w:sz w:val="28"/>
              </w:rPr>
              <w:t>申请课题</w:t>
            </w:r>
          </w:p>
          <w:p w:rsidR="001535FA" w:rsidRDefault="001535FA" w:rsidP="00D84429">
            <w:pPr>
              <w:rPr>
                <w:sz w:val="28"/>
              </w:rPr>
            </w:pPr>
            <w:r>
              <w:rPr>
                <w:rFonts w:hint="eastAsia"/>
                <w:sz w:val="28"/>
              </w:rPr>
              <w:t>名</w:t>
            </w:r>
            <w:r>
              <w:rPr>
                <w:sz w:val="28"/>
              </w:rPr>
              <w:t xml:space="preserve">    </w:t>
            </w:r>
            <w:r>
              <w:rPr>
                <w:rFonts w:hint="eastAsia"/>
                <w:sz w:val="28"/>
              </w:rPr>
              <w:t>称</w:t>
            </w:r>
          </w:p>
        </w:tc>
        <w:tc>
          <w:tcPr>
            <w:tcW w:w="7020" w:type="dxa"/>
          </w:tcPr>
          <w:p w:rsidR="001535FA" w:rsidRDefault="001535FA" w:rsidP="00D84429">
            <w:pPr>
              <w:rPr>
                <w:sz w:val="28"/>
              </w:rPr>
            </w:pPr>
          </w:p>
        </w:tc>
      </w:tr>
      <w:tr w:rsidR="001535FA" w:rsidTr="00D84429">
        <w:trPr>
          <w:cantSplit/>
        </w:trPr>
        <w:tc>
          <w:tcPr>
            <w:tcW w:w="9000" w:type="dxa"/>
            <w:gridSpan w:val="2"/>
          </w:tcPr>
          <w:p w:rsidR="001535FA" w:rsidRDefault="001535FA" w:rsidP="00D84429">
            <w:pPr>
              <w:rPr>
                <w:sz w:val="28"/>
              </w:rPr>
            </w:pPr>
            <w:r>
              <w:rPr>
                <w:rFonts w:hint="eastAsia"/>
                <w:sz w:val="28"/>
              </w:rPr>
              <w:t>课题实验、研究的目的、意义及应用推广价值</w:t>
            </w: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tc>
      </w:tr>
      <w:tr w:rsidR="001535FA" w:rsidTr="00D84429">
        <w:trPr>
          <w:cantSplit/>
        </w:trPr>
        <w:tc>
          <w:tcPr>
            <w:tcW w:w="9000" w:type="dxa"/>
            <w:gridSpan w:val="2"/>
          </w:tcPr>
          <w:p w:rsidR="001535FA" w:rsidRDefault="001535FA" w:rsidP="00D84429">
            <w:pPr>
              <w:rPr>
                <w:sz w:val="28"/>
              </w:rPr>
            </w:pPr>
            <w:r>
              <w:rPr>
                <w:rFonts w:hint="eastAsia"/>
                <w:sz w:val="28"/>
              </w:rPr>
              <w:t>实验、研究前期准备情况：</w:t>
            </w: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tc>
      </w:tr>
      <w:tr w:rsidR="001535FA" w:rsidTr="00D84429">
        <w:trPr>
          <w:cantSplit/>
        </w:trPr>
        <w:tc>
          <w:tcPr>
            <w:tcW w:w="9000" w:type="dxa"/>
            <w:gridSpan w:val="2"/>
          </w:tcPr>
          <w:p w:rsidR="001535FA" w:rsidRDefault="001535FA" w:rsidP="00D84429">
            <w:pPr>
              <w:rPr>
                <w:sz w:val="28"/>
              </w:rPr>
            </w:pPr>
            <w:r>
              <w:rPr>
                <w:rFonts w:hint="eastAsia"/>
                <w:sz w:val="28"/>
              </w:rPr>
              <w:t>实验、研究具体计划（需明确建设</w:t>
            </w:r>
            <w:r>
              <w:rPr>
                <w:sz w:val="28"/>
              </w:rPr>
              <w:t>/</w:t>
            </w:r>
            <w:r>
              <w:rPr>
                <w:rFonts w:hint="eastAsia"/>
                <w:sz w:val="28"/>
              </w:rPr>
              <w:t>研究内容、预计成果、完成时间记负责人）：</w:t>
            </w: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tc>
      </w:tr>
      <w:tr w:rsidR="001535FA" w:rsidTr="00D84429">
        <w:trPr>
          <w:cantSplit/>
        </w:trPr>
        <w:tc>
          <w:tcPr>
            <w:tcW w:w="9000" w:type="dxa"/>
            <w:gridSpan w:val="2"/>
          </w:tcPr>
          <w:p w:rsidR="001535FA" w:rsidRDefault="001535FA" w:rsidP="00D84429">
            <w:pPr>
              <w:rPr>
                <w:sz w:val="28"/>
              </w:rPr>
            </w:pPr>
            <w:r>
              <w:rPr>
                <w:rFonts w:hint="eastAsia"/>
                <w:sz w:val="28"/>
              </w:rPr>
              <w:t>实验、研究所需条件：</w:t>
            </w: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Pr="00470EAD" w:rsidRDefault="001535FA" w:rsidP="00D84429">
            <w:pPr>
              <w:rPr>
                <w:sz w:val="28"/>
              </w:rPr>
            </w:pPr>
          </w:p>
          <w:p w:rsidR="001535FA" w:rsidRDefault="001535FA" w:rsidP="00D84429">
            <w:pPr>
              <w:rPr>
                <w:sz w:val="28"/>
              </w:rPr>
            </w:pPr>
          </w:p>
        </w:tc>
      </w:tr>
      <w:tr w:rsidR="001535FA" w:rsidTr="00D84429">
        <w:trPr>
          <w:cantSplit/>
        </w:trPr>
        <w:tc>
          <w:tcPr>
            <w:tcW w:w="1980" w:type="dxa"/>
          </w:tcPr>
          <w:p w:rsidR="001535FA" w:rsidRDefault="001535FA" w:rsidP="00D84429">
            <w:pPr>
              <w:rPr>
                <w:sz w:val="28"/>
              </w:rPr>
            </w:pPr>
            <w:r>
              <w:rPr>
                <w:rFonts w:hint="eastAsia"/>
                <w:sz w:val="28"/>
              </w:rPr>
              <w:t>需要工作量</w:t>
            </w:r>
          </w:p>
        </w:tc>
        <w:tc>
          <w:tcPr>
            <w:tcW w:w="7020" w:type="dxa"/>
          </w:tcPr>
          <w:p w:rsidR="001535FA" w:rsidRDefault="001535FA" w:rsidP="00D84429">
            <w:pPr>
              <w:rPr>
                <w:sz w:val="28"/>
              </w:rPr>
            </w:pPr>
            <w:r>
              <w:rPr>
                <w:sz w:val="28"/>
              </w:rPr>
              <w:t xml:space="preserve">    </w:t>
            </w:r>
            <w:r>
              <w:rPr>
                <w:rFonts w:hint="eastAsia"/>
                <w:sz w:val="28"/>
              </w:rPr>
              <w:t>人</w:t>
            </w:r>
            <w:r>
              <w:rPr>
                <w:sz w:val="28"/>
              </w:rPr>
              <w:t xml:space="preserve">     </w:t>
            </w:r>
            <w:r>
              <w:rPr>
                <w:rFonts w:hint="eastAsia"/>
                <w:sz w:val="28"/>
              </w:rPr>
              <w:t>学期完成（时间最长限于四个学期）</w:t>
            </w:r>
          </w:p>
        </w:tc>
      </w:tr>
      <w:tr w:rsidR="001535FA" w:rsidTr="00D84429">
        <w:trPr>
          <w:cantSplit/>
        </w:trPr>
        <w:tc>
          <w:tcPr>
            <w:tcW w:w="9000" w:type="dxa"/>
            <w:gridSpan w:val="2"/>
          </w:tcPr>
          <w:p w:rsidR="001535FA" w:rsidRDefault="001535FA" w:rsidP="00D84429">
            <w:pPr>
              <w:rPr>
                <w:sz w:val="28"/>
              </w:rPr>
            </w:pPr>
            <w:r>
              <w:rPr>
                <w:rFonts w:hint="eastAsia"/>
                <w:sz w:val="28"/>
              </w:rPr>
              <w:t>完成时间：</w:t>
            </w:r>
            <w:r>
              <w:rPr>
                <w:sz w:val="28"/>
              </w:rPr>
              <w:t xml:space="preserve">      </w:t>
            </w:r>
            <w:r>
              <w:rPr>
                <w:rFonts w:hint="eastAsia"/>
                <w:sz w:val="28"/>
              </w:rPr>
              <w:t>年</w:t>
            </w:r>
            <w:r>
              <w:rPr>
                <w:sz w:val="28"/>
              </w:rPr>
              <w:t xml:space="preserve">     </w:t>
            </w:r>
            <w:r>
              <w:rPr>
                <w:rFonts w:hint="eastAsia"/>
                <w:sz w:val="28"/>
              </w:rPr>
              <w:t>月</w:t>
            </w:r>
          </w:p>
        </w:tc>
      </w:tr>
      <w:tr w:rsidR="001535FA" w:rsidTr="00D84429">
        <w:trPr>
          <w:cantSplit/>
        </w:trPr>
        <w:tc>
          <w:tcPr>
            <w:tcW w:w="9000" w:type="dxa"/>
            <w:gridSpan w:val="2"/>
          </w:tcPr>
          <w:p w:rsidR="001535FA" w:rsidRDefault="001535FA" w:rsidP="00D84429">
            <w:pPr>
              <w:rPr>
                <w:sz w:val="28"/>
              </w:rPr>
            </w:pPr>
            <w:r>
              <w:rPr>
                <w:rFonts w:hint="eastAsia"/>
                <w:sz w:val="28"/>
              </w:rPr>
              <w:t>成果形式：</w:t>
            </w: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p w:rsidR="001535FA" w:rsidRDefault="001535FA" w:rsidP="00D84429">
            <w:pPr>
              <w:rPr>
                <w:sz w:val="28"/>
              </w:rPr>
            </w:pPr>
          </w:p>
        </w:tc>
      </w:tr>
    </w:tbl>
    <w:p w:rsidR="001535FA" w:rsidRDefault="001535FA" w:rsidP="00470EAD">
      <w:pPr>
        <w:rPr>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2"/>
        <w:gridCol w:w="2130"/>
        <w:gridCol w:w="2130"/>
        <w:gridCol w:w="2132"/>
      </w:tblGrid>
      <w:tr w:rsidR="001535FA" w:rsidTr="00D84429">
        <w:tc>
          <w:tcPr>
            <w:tcW w:w="2022" w:type="dxa"/>
          </w:tcPr>
          <w:p w:rsidR="001535FA" w:rsidRDefault="001535FA" w:rsidP="00D84429">
            <w:pPr>
              <w:rPr>
                <w:sz w:val="32"/>
              </w:rPr>
            </w:pPr>
            <w:r>
              <w:rPr>
                <w:rFonts w:hint="eastAsia"/>
                <w:sz w:val="32"/>
              </w:rPr>
              <w:t>课题组成员</w:t>
            </w:r>
          </w:p>
        </w:tc>
        <w:tc>
          <w:tcPr>
            <w:tcW w:w="2130" w:type="dxa"/>
          </w:tcPr>
          <w:p w:rsidR="001535FA" w:rsidRDefault="001535FA" w:rsidP="00D84429">
            <w:pPr>
              <w:rPr>
                <w:sz w:val="32"/>
              </w:rPr>
            </w:pPr>
            <w:r>
              <w:rPr>
                <w:rFonts w:hint="eastAsia"/>
                <w:sz w:val="32"/>
              </w:rPr>
              <w:t>职称、职务</w:t>
            </w:r>
          </w:p>
        </w:tc>
        <w:tc>
          <w:tcPr>
            <w:tcW w:w="2130" w:type="dxa"/>
          </w:tcPr>
          <w:p w:rsidR="001535FA" w:rsidRDefault="001535FA" w:rsidP="00D84429">
            <w:pPr>
              <w:rPr>
                <w:sz w:val="32"/>
              </w:rPr>
            </w:pPr>
            <w:r>
              <w:rPr>
                <w:rFonts w:hint="eastAsia"/>
                <w:sz w:val="32"/>
              </w:rPr>
              <w:t>最后学历</w:t>
            </w:r>
          </w:p>
        </w:tc>
        <w:tc>
          <w:tcPr>
            <w:tcW w:w="2132" w:type="dxa"/>
          </w:tcPr>
          <w:p w:rsidR="001535FA" w:rsidRDefault="001535FA" w:rsidP="00D84429">
            <w:pPr>
              <w:rPr>
                <w:sz w:val="32"/>
              </w:rPr>
            </w:pPr>
            <w:r>
              <w:rPr>
                <w:rFonts w:hint="eastAsia"/>
                <w:sz w:val="32"/>
              </w:rPr>
              <w:t>所在单位</w:t>
            </w:r>
          </w:p>
        </w:tc>
      </w:tr>
      <w:tr w:rsidR="001535FA" w:rsidTr="00D84429">
        <w:tc>
          <w:tcPr>
            <w:tcW w:w="2022" w:type="dxa"/>
          </w:tcPr>
          <w:p w:rsidR="001535FA" w:rsidRDefault="001535FA" w:rsidP="00D84429">
            <w:pPr>
              <w:rPr>
                <w:sz w:val="44"/>
              </w:rPr>
            </w:pPr>
            <w:r>
              <w:rPr>
                <w:sz w:val="44"/>
              </w:rPr>
              <w:t>1</w:t>
            </w:r>
          </w:p>
        </w:tc>
        <w:tc>
          <w:tcPr>
            <w:tcW w:w="2130" w:type="dxa"/>
          </w:tcPr>
          <w:p w:rsidR="001535FA" w:rsidRDefault="001535FA" w:rsidP="00D84429">
            <w:pPr>
              <w:rPr>
                <w:sz w:val="32"/>
              </w:rPr>
            </w:pPr>
          </w:p>
        </w:tc>
        <w:tc>
          <w:tcPr>
            <w:tcW w:w="2130" w:type="dxa"/>
          </w:tcPr>
          <w:p w:rsidR="001535FA" w:rsidRDefault="001535FA" w:rsidP="00D84429">
            <w:pPr>
              <w:rPr>
                <w:sz w:val="32"/>
              </w:rPr>
            </w:pPr>
          </w:p>
        </w:tc>
        <w:tc>
          <w:tcPr>
            <w:tcW w:w="2132" w:type="dxa"/>
          </w:tcPr>
          <w:p w:rsidR="001535FA" w:rsidRDefault="001535FA" w:rsidP="00D84429">
            <w:pPr>
              <w:rPr>
                <w:sz w:val="32"/>
              </w:rPr>
            </w:pPr>
          </w:p>
        </w:tc>
      </w:tr>
      <w:tr w:rsidR="001535FA" w:rsidTr="00D84429">
        <w:tc>
          <w:tcPr>
            <w:tcW w:w="2022" w:type="dxa"/>
          </w:tcPr>
          <w:p w:rsidR="001535FA" w:rsidRDefault="001535FA" w:rsidP="00D84429">
            <w:pPr>
              <w:rPr>
                <w:sz w:val="44"/>
              </w:rPr>
            </w:pPr>
            <w:r>
              <w:rPr>
                <w:sz w:val="44"/>
              </w:rPr>
              <w:t>2</w:t>
            </w:r>
          </w:p>
        </w:tc>
        <w:tc>
          <w:tcPr>
            <w:tcW w:w="2130" w:type="dxa"/>
          </w:tcPr>
          <w:p w:rsidR="001535FA" w:rsidRDefault="001535FA" w:rsidP="00D84429">
            <w:pPr>
              <w:rPr>
                <w:sz w:val="32"/>
              </w:rPr>
            </w:pPr>
          </w:p>
        </w:tc>
        <w:tc>
          <w:tcPr>
            <w:tcW w:w="2130" w:type="dxa"/>
          </w:tcPr>
          <w:p w:rsidR="001535FA" w:rsidRDefault="001535FA" w:rsidP="00D84429">
            <w:pPr>
              <w:rPr>
                <w:sz w:val="32"/>
              </w:rPr>
            </w:pPr>
          </w:p>
        </w:tc>
        <w:tc>
          <w:tcPr>
            <w:tcW w:w="2132" w:type="dxa"/>
          </w:tcPr>
          <w:p w:rsidR="001535FA" w:rsidRDefault="001535FA" w:rsidP="00D84429">
            <w:pPr>
              <w:rPr>
                <w:sz w:val="32"/>
              </w:rPr>
            </w:pPr>
          </w:p>
        </w:tc>
      </w:tr>
      <w:tr w:rsidR="001535FA" w:rsidTr="00D84429">
        <w:tc>
          <w:tcPr>
            <w:tcW w:w="2022" w:type="dxa"/>
          </w:tcPr>
          <w:p w:rsidR="001535FA" w:rsidRDefault="001535FA" w:rsidP="00D84429">
            <w:pPr>
              <w:rPr>
                <w:sz w:val="44"/>
              </w:rPr>
            </w:pPr>
            <w:r>
              <w:rPr>
                <w:sz w:val="44"/>
              </w:rPr>
              <w:t>3</w:t>
            </w:r>
          </w:p>
        </w:tc>
        <w:tc>
          <w:tcPr>
            <w:tcW w:w="2130" w:type="dxa"/>
          </w:tcPr>
          <w:p w:rsidR="001535FA" w:rsidRDefault="001535FA" w:rsidP="00D84429">
            <w:pPr>
              <w:rPr>
                <w:sz w:val="32"/>
              </w:rPr>
            </w:pPr>
          </w:p>
        </w:tc>
        <w:tc>
          <w:tcPr>
            <w:tcW w:w="2130" w:type="dxa"/>
          </w:tcPr>
          <w:p w:rsidR="001535FA" w:rsidRDefault="001535FA" w:rsidP="00D84429">
            <w:pPr>
              <w:rPr>
                <w:sz w:val="32"/>
              </w:rPr>
            </w:pPr>
          </w:p>
        </w:tc>
        <w:tc>
          <w:tcPr>
            <w:tcW w:w="2132" w:type="dxa"/>
          </w:tcPr>
          <w:p w:rsidR="001535FA" w:rsidRDefault="001535FA" w:rsidP="00D84429">
            <w:pPr>
              <w:rPr>
                <w:sz w:val="32"/>
              </w:rPr>
            </w:pPr>
          </w:p>
        </w:tc>
      </w:tr>
      <w:tr w:rsidR="001535FA" w:rsidTr="00D84429">
        <w:tc>
          <w:tcPr>
            <w:tcW w:w="2022" w:type="dxa"/>
          </w:tcPr>
          <w:p w:rsidR="001535FA" w:rsidRDefault="001535FA" w:rsidP="00D84429">
            <w:pPr>
              <w:rPr>
                <w:sz w:val="44"/>
              </w:rPr>
            </w:pPr>
            <w:r>
              <w:rPr>
                <w:sz w:val="44"/>
              </w:rPr>
              <w:t>4</w:t>
            </w:r>
          </w:p>
        </w:tc>
        <w:tc>
          <w:tcPr>
            <w:tcW w:w="2130" w:type="dxa"/>
          </w:tcPr>
          <w:p w:rsidR="001535FA" w:rsidRDefault="001535FA" w:rsidP="00D84429">
            <w:pPr>
              <w:rPr>
                <w:sz w:val="32"/>
              </w:rPr>
            </w:pPr>
          </w:p>
        </w:tc>
        <w:tc>
          <w:tcPr>
            <w:tcW w:w="2130" w:type="dxa"/>
          </w:tcPr>
          <w:p w:rsidR="001535FA" w:rsidRDefault="001535FA" w:rsidP="00D84429">
            <w:pPr>
              <w:rPr>
                <w:sz w:val="32"/>
              </w:rPr>
            </w:pPr>
          </w:p>
        </w:tc>
        <w:tc>
          <w:tcPr>
            <w:tcW w:w="2132" w:type="dxa"/>
          </w:tcPr>
          <w:p w:rsidR="001535FA" w:rsidRDefault="001535FA" w:rsidP="00D84429">
            <w:pPr>
              <w:rPr>
                <w:sz w:val="32"/>
              </w:rPr>
            </w:pPr>
          </w:p>
        </w:tc>
      </w:tr>
      <w:tr w:rsidR="001535FA" w:rsidTr="00D84429">
        <w:tc>
          <w:tcPr>
            <w:tcW w:w="2022" w:type="dxa"/>
          </w:tcPr>
          <w:p w:rsidR="001535FA" w:rsidRDefault="001535FA" w:rsidP="00D84429">
            <w:pPr>
              <w:rPr>
                <w:sz w:val="44"/>
              </w:rPr>
            </w:pPr>
            <w:r>
              <w:rPr>
                <w:sz w:val="44"/>
              </w:rPr>
              <w:t>5</w:t>
            </w:r>
          </w:p>
        </w:tc>
        <w:tc>
          <w:tcPr>
            <w:tcW w:w="2130" w:type="dxa"/>
          </w:tcPr>
          <w:p w:rsidR="001535FA" w:rsidRDefault="001535FA" w:rsidP="00D84429">
            <w:pPr>
              <w:rPr>
                <w:sz w:val="32"/>
              </w:rPr>
            </w:pPr>
          </w:p>
        </w:tc>
        <w:tc>
          <w:tcPr>
            <w:tcW w:w="2130" w:type="dxa"/>
          </w:tcPr>
          <w:p w:rsidR="001535FA" w:rsidRDefault="001535FA" w:rsidP="00D84429">
            <w:pPr>
              <w:rPr>
                <w:sz w:val="32"/>
              </w:rPr>
            </w:pPr>
          </w:p>
        </w:tc>
        <w:tc>
          <w:tcPr>
            <w:tcW w:w="2132" w:type="dxa"/>
          </w:tcPr>
          <w:p w:rsidR="001535FA" w:rsidRDefault="001535FA" w:rsidP="00D84429">
            <w:pPr>
              <w:rPr>
                <w:sz w:val="32"/>
              </w:rPr>
            </w:pPr>
          </w:p>
        </w:tc>
      </w:tr>
      <w:tr w:rsidR="001535FA" w:rsidTr="00D84429">
        <w:tc>
          <w:tcPr>
            <w:tcW w:w="2022" w:type="dxa"/>
          </w:tcPr>
          <w:p w:rsidR="001535FA" w:rsidRDefault="001535FA" w:rsidP="00D84429">
            <w:pPr>
              <w:rPr>
                <w:sz w:val="32"/>
              </w:rPr>
            </w:pPr>
            <w:r>
              <w:rPr>
                <w:rFonts w:hint="eastAsia"/>
                <w:sz w:val="32"/>
              </w:rPr>
              <w:t>课题负责人</w:t>
            </w:r>
          </w:p>
        </w:tc>
        <w:tc>
          <w:tcPr>
            <w:tcW w:w="2130" w:type="dxa"/>
          </w:tcPr>
          <w:p w:rsidR="001535FA" w:rsidRDefault="001535FA" w:rsidP="00D84429">
            <w:pPr>
              <w:rPr>
                <w:sz w:val="32"/>
              </w:rPr>
            </w:pPr>
          </w:p>
        </w:tc>
        <w:tc>
          <w:tcPr>
            <w:tcW w:w="2130" w:type="dxa"/>
          </w:tcPr>
          <w:p w:rsidR="001535FA" w:rsidRDefault="001535FA" w:rsidP="00D84429">
            <w:pPr>
              <w:jc w:val="center"/>
              <w:rPr>
                <w:sz w:val="32"/>
              </w:rPr>
            </w:pPr>
            <w:r>
              <w:rPr>
                <w:rFonts w:hint="eastAsia"/>
                <w:sz w:val="32"/>
              </w:rPr>
              <w:t>电话</w:t>
            </w:r>
          </w:p>
        </w:tc>
        <w:tc>
          <w:tcPr>
            <w:tcW w:w="2132" w:type="dxa"/>
          </w:tcPr>
          <w:p w:rsidR="001535FA" w:rsidRDefault="001535FA" w:rsidP="00D84429">
            <w:pPr>
              <w:rPr>
                <w:sz w:val="32"/>
              </w:rPr>
            </w:pPr>
          </w:p>
        </w:tc>
      </w:tr>
      <w:tr w:rsidR="001535FA" w:rsidTr="00D84429">
        <w:trPr>
          <w:cantSplit/>
        </w:trPr>
        <w:tc>
          <w:tcPr>
            <w:tcW w:w="8414" w:type="dxa"/>
            <w:gridSpan w:val="4"/>
          </w:tcPr>
          <w:p w:rsidR="001535FA" w:rsidRDefault="001535FA" w:rsidP="00D84429">
            <w:pPr>
              <w:rPr>
                <w:sz w:val="32"/>
              </w:rPr>
            </w:pPr>
            <w:r>
              <w:rPr>
                <w:rFonts w:hint="eastAsia"/>
                <w:sz w:val="32"/>
              </w:rPr>
              <w:t>课题组成员在实验、研究中所承担的工作：</w:t>
            </w:r>
          </w:p>
          <w:p w:rsidR="001535FA" w:rsidRDefault="001535FA" w:rsidP="00D84429">
            <w:pPr>
              <w:rPr>
                <w:sz w:val="32"/>
              </w:rPr>
            </w:pPr>
          </w:p>
          <w:p w:rsidR="001535FA" w:rsidRDefault="001535FA" w:rsidP="00D84429">
            <w:pPr>
              <w:rPr>
                <w:sz w:val="32"/>
              </w:rPr>
            </w:pPr>
          </w:p>
          <w:p w:rsidR="001535FA" w:rsidRDefault="001535FA" w:rsidP="00D84429">
            <w:pPr>
              <w:rPr>
                <w:sz w:val="32"/>
              </w:rPr>
            </w:pPr>
          </w:p>
          <w:p w:rsidR="001535FA" w:rsidRDefault="001535FA" w:rsidP="00D84429">
            <w:pPr>
              <w:rPr>
                <w:sz w:val="32"/>
              </w:rPr>
            </w:pPr>
          </w:p>
          <w:p w:rsidR="001535FA" w:rsidRDefault="001535FA" w:rsidP="00D84429">
            <w:pPr>
              <w:rPr>
                <w:sz w:val="32"/>
              </w:rPr>
            </w:pPr>
          </w:p>
          <w:p w:rsidR="001535FA" w:rsidRDefault="001535FA" w:rsidP="00D84429">
            <w:pPr>
              <w:rPr>
                <w:sz w:val="32"/>
              </w:rPr>
            </w:pPr>
          </w:p>
          <w:p w:rsidR="001535FA" w:rsidRDefault="001535FA" w:rsidP="00D84429">
            <w:pPr>
              <w:rPr>
                <w:sz w:val="32"/>
              </w:rPr>
            </w:pPr>
          </w:p>
        </w:tc>
      </w:tr>
      <w:tr w:rsidR="001535FA" w:rsidTr="00D84429">
        <w:tc>
          <w:tcPr>
            <w:tcW w:w="8414" w:type="dxa"/>
            <w:gridSpan w:val="4"/>
          </w:tcPr>
          <w:p w:rsidR="001535FA" w:rsidRDefault="001535FA" w:rsidP="00D84429">
            <w:pPr>
              <w:rPr>
                <w:sz w:val="32"/>
              </w:rPr>
            </w:pPr>
            <w:r>
              <w:rPr>
                <w:rFonts w:hint="eastAsia"/>
                <w:sz w:val="32"/>
              </w:rPr>
              <w:t>经费预算总额：</w:t>
            </w:r>
          </w:p>
        </w:tc>
      </w:tr>
      <w:tr w:rsidR="001535FA" w:rsidTr="00D84429">
        <w:tc>
          <w:tcPr>
            <w:tcW w:w="8414" w:type="dxa"/>
            <w:gridSpan w:val="4"/>
          </w:tcPr>
          <w:p w:rsidR="001535FA" w:rsidRDefault="001535FA" w:rsidP="00D84429">
            <w:pPr>
              <w:rPr>
                <w:sz w:val="32"/>
              </w:rPr>
            </w:pPr>
            <w:r>
              <w:rPr>
                <w:rFonts w:hint="eastAsia"/>
                <w:sz w:val="32"/>
              </w:rPr>
              <w:t>预算开支项目（需明确实验</w:t>
            </w:r>
            <w:r>
              <w:rPr>
                <w:sz w:val="32"/>
              </w:rPr>
              <w:t>/</w:t>
            </w:r>
            <w:r>
              <w:rPr>
                <w:rFonts w:hint="eastAsia"/>
                <w:sz w:val="32"/>
              </w:rPr>
              <w:t>研究内容、相应的经费预算）：</w:t>
            </w:r>
          </w:p>
          <w:p w:rsidR="001535FA" w:rsidRDefault="001535FA" w:rsidP="00D84429">
            <w:pPr>
              <w:rPr>
                <w:sz w:val="32"/>
              </w:rPr>
            </w:pPr>
          </w:p>
          <w:p w:rsidR="001535FA" w:rsidRDefault="001535FA" w:rsidP="00D84429">
            <w:pPr>
              <w:rPr>
                <w:sz w:val="32"/>
              </w:rPr>
            </w:pPr>
          </w:p>
          <w:p w:rsidR="001535FA" w:rsidRDefault="001535FA" w:rsidP="00D84429">
            <w:pPr>
              <w:rPr>
                <w:sz w:val="32"/>
              </w:rPr>
            </w:pPr>
          </w:p>
          <w:p w:rsidR="001535FA" w:rsidRDefault="001535FA" w:rsidP="00D84429">
            <w:pPr>
              <w:rPr>
                <w:sz w:val="32"/>
              </w:rPr>
            </w:pPr>
          </w:p>
          <w:p w:rsidR="001535FA" w:rsidRDefault="001535FA" w:rsidP="00D84429">
            <w:pPr>
              <w:rPr>
                <w:sz w:val="32"/>
              </w:rPr>
            </w:pPr>
          </w:p>
        </w:tc>
      </w:tr>
      <w:tr w:rsidR="001535FA" w:rsidTr="00D84429">
        <w:tc>
          <w:tcPr>
            <w:tcW w:w="8414" w:type="dxa"/>
            <w:gridSpan w:val="4"/>
          </w:tcPr>
          <w:p w:rsidR="001535FA" w:rsidRDefault="001535FA" w:rsidP="00D84429">
            <w:pPr>
              <w:rPr>
                <w:sz w:val="32"/>
              </w:rPr>
            </w:pPr>
            <w:r>
              <w:rPr>
                <w:rFonts w:hint="eastAsia"/>
                <w:sz w:val="32"/>
              </w:rPr>
              <w:t>课题负责人所属单位领导对课题的评价：</w:t>
            </w:r>
          </w:p>
          <w:p w:rsidR="001535FA" w:rsidRDefault="001535FA" w:rsidP="00D84429">
            <w:pPr>
              <w:rPr>
                <w:sz w:val="32"/>
              </w:rPr>
            </w:pPr>
          </w:p>
          <w:p w:rsidR="001535FA" w:rsidRDefault="001535FA" w:rsidP="00D84429">
            <w:pPr>
              <w:rPr>
                <w:sz w:val="32"/>
              </w:rPr>
            </w:pPr>
          </w:p>
          <w:p w:rsidR="001535FA" w:rsidRDefault="001535FA" w:rsidP="00D84429">
            <w:pPr>
              <w:rPr>
                <w:sz w:val="32"/>
              </w:rPr>
            </w:pPr>
          </w:p>
          <w:p w:rsidR="001535FA" w:rsidRDefault="001535FA" w:rsidP="00D84429">
            <w:pPr>
              <w:rPr>
                <w:sz w:val="32"/>
              </w:rPr>
            </w:pPr>
          </w:p>
          <w:p w:rsidR="001535FA" w:rsidRDefault="001535FA" w:rsidP="00D84429">
            <w:pPr>
              <w:rPr>
                <w:sz w:val="32"/>
              </w:rPr>
            </w:pPr>
          </w:p>
          <w:p w:rsidR="001535FA" w:rsidRDefault="001535FA" w:rsidP="00D84429">
            <w:pPr>
              <w:rPr>
                <w:sz w:val="32"/>
              </w:rPr>
            </w:pPr>
          </w:p>
          <w:p w:rsidR="001535FA" w:rsidRDefault="001535FA" w:rsidP="00D84429">
            <w:pPr>
              <w:rPr>
                <w:sz w:val="32"/>
              </w:rPr>
            </w:pPr>
            <w:r>
              <w:rPr>
                <w:sz w:val="32"/>
              </w:rPr>
              <w:t xml:space="preserve">               </w:t>
            </w:r>
            <w:r>
              <w:rPr>
                <w:rFonts w:hint="eastAsia"/>
                <w:sz w:val="32"/>
              </w:rPr>
              <w:t>签字</w:t>
            </w:r>
            <w:r>
              <w:rPr>
                <w:sz w:val="32"/>
              </w:rPr>
              <w:t xml:space="preserve"> --------------</w:t>
            </w:r>
            <w:r>
              <w:rPr>
                <w:rFonts w:hint="eastAsia"/>
                <w:sz w:val="32"/>
              </w:rPr>
              <w:t>日期</w:t>
            </w:r>
            <w:r>
              <w:rPr>
                <w:sz w:val="32"/>
              </w:rPr>
              <w:t xml:space="preserve"> ----- </w:t>
            </w:r>
            <w:r>
              <w:rPr>
                <w:rFonts w:hint="eastAsia"/>
                <w:sz w:val="32"/>
              </w:rPr>
              <w:t>年</w:t>
            </w:r>
            <w:r>
              <w:rPr>
                <w:sz w:val="32"/>
              </w:rPr>
              <w:t xml:space="preserve"> ----</w:t>
            </w:r>
            <w:r>
              <w:rPr>
                <w:rFonts w:hint="eastAsia"/>
                <w:sz w:val="32"/>
              </w:rPr>
              <w:t>月</w:t>
            </w:r>
          </w:p>
        </w:tc>
      </w:tr>
      <w:tr w:rsidR="001535FA" w:rsidTr="00D84429">
        <w:tc>
          <w:tcPr>
            <w:tcW w:w="8414" w:type="dxa"/>
            <w:gridSpan w:val="4"/>
          </w:tcPr>
          <w:p w:rsidR="001535FA" w:rsidRDefault="001535FA" w:rsidP="00D84429">
            <w:pPr>
              <w:rPr>
                <w:sz w:val="32"/>
              </w:rPr>
            </w:pPr>
            <w:r>
              <w:rPr>
                <w:rFonts w:hint="eastAsia"/>
                <w:sz w:val="32"/>
              </w:rPr>
              <w:t>专家评审组对课题立项的详细意见及批准经费数额：</w:t>
            </w:r>
          </w:p>
          <w:p w:rsidR="001535FA" w:rsidRDefault="001535FA" w:rsidP="00D84429">
            <w:pPr>
              <w:rPr>
                <w:sz w:val="32"/>
              </w:rPr>
            </w:pPr>
          </w:p>
          <w:p w:rsidR="001535FA" w:rsidRDefault="001535FA" w:rsidP="00D84429">
            <w:pPr>
              <w:rPr>
                <w:sz w:val="32"/>
              </w:rPr>
            </w:pPr>
          </w:p>
          <w:p w:rsidR="001535FA" w:rsidRDefault="001535FA" w:rsidP="00D84429">
            <w:pPr>
              <w:rPr>
                <w:sz w:val="32"/>
              </w:rPr>
            </w:pPr>
          </w:p>
          <w:p w:rsidR="001535FA" w:rsidRDefault="001535FA" w:rsidP="00D84429">
            <w:pPr>
              <w:rPr>
                <w:sz w:val="32"/>
              </w:rPr>
            </w:pPr>
          </w:p>
          <w:p w:rsidR="001535FA" w:rsidRDefault="001535FA" w:rsidP="00D84429">
            <w:pPr>
              <w:rPr>
                <w:sz w:val="32"/>
              </w:rPr>
            </w:pPr>
          </w:p>
          <w:p w:rsidR="001535FA" w:rsidRDefault="001535FA" w:rsidP="00D84429">
            <w:pPr>
              <w:rPr>
                <w:sz w:val="32"/>
              </w:rPr>
            </w:pPr>
          </w:p>
          <w:p w:rsidR="001535FA" w:rsidRDefault="001535FA" w:rsidP="00D84429">
            <w:pPr>
              <w:rPr>
                <w:sz w:val="32"/>
              </w:rPr>
            </w:pPr>
          </w:p>
          <w:p w:rsidR="001535FA" w:rsidRDefault="001535FA" w:rsidP="00D84429">
            <w:pPr>
              <w:rPr>
                <w:sz w:val="32"/>
              </w:rPr>
            </w:pPr>
          </w:p>
          <w:p w:rsidR="001535FA" w:rsidRDefault="001535FA" w:rsidP="00D84429">
            <w:pPr>
              <w:rPr>
                <w:sz w:val="32"/>
              </w:rPr>
            </w:pPr>
          </w:p>
          <w:p w:rsidR="001535FA" w:rsidRDefault="001535FA" w:rsidP="00D84429">
            <w:pPr>
              <w:rPr>
                <w:sz w:val="32"/>
              </w:rPr>
            </w:pPr>
          </w:p>
          <w:p w:rsidR="001535FA" w:rsidRDefault="001535FA" w:rsidP="00D84429">
            <w:pPr>
              <w:rPr>
                <w:sz w:val="32"/>
              </w:rPr>
            </w:pPr>
          </w:p>
          <w:p w:rsidR="001535FA" w:rsidRDefault="001535FA" w:rsidP="00D84429">
            <w:pPr>
              <w:rPr>
                <w:sz w:val="32"/>
              </w:rPr>
            </w:pPr>
            <w:r>
              <w:rPr>
                <w:sz w:val="32"/>
              </w:rPr>
              <w:t xml:space="preserve">          </w:t>
            </w:r>
            <w:r>
              <w:rPr>
                <w:rFonts w:hint="eastAsia"/>
                <w:sz w:val="32"/>
              </w:rPr>
              <w:t>负责人签字</w:t>
            </w:r>
            <w:r>
              <w:rPr>
                <w:sz w:val="32"/>
              </w:rPr>
              <w:t>-------------</w:t>
            </w:r>
            <w:r>
              <w:rPr>
                <w:rFonts w:hint="eastAsia"/>
                <w:sz w:val="32"/>
              </w:rPr>
              <w:t>日期</w:t>
            </w:r>
            <w:r>
              <w:rPr>
                <w:sz w:val="32"/>
              </w:rPr>
              <w:t xml:space="preserve"> ----- </w:t>
            </w:r>
            <w:r>
              <w:rPr>
                <w:rFonts w:hint="eastAsia"/>
                <w:sz w:val="32"/>
              </w:rPr>
              <w:t>年</w:t>
            </w:r>
            <w:r>
              <w:rPr>
                <w:sz w:val="32"/>
              </w:rPr>
              <w:t xml:space="preserve"> -------</w:t>
            </w:r>
            <w:r>
              <w:rPr>
                <w:rFonts w:hint="eastAsia"/>
                <w:sz w:val="32"/>
              </w:rPr>
              <w:t>月</w:t>
            </w:r>
          </w:p>
        </w:tc>
      </w:tr>
    </w:tbl>
    <w:p w:rsidR="001535FA" w:rsidRPr="00DF03AF" w:rsidRDefault="001535FA" w:rsidP="00470EAD"/>
    <w:sectPr w:rsidR="001535FA" w:rsidRPr="00DF03AF" w:rsidSect="00CB62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5FA" w:rsidRDefault="001535FA" w:rsidP="002E360B">
      <w:r>
        <w:separator/>
      </w:r>
    </w:p>
  </w:endnote>
  <w:endnote w:type="continuationSeparator" w:id="0">
    <w:p w:rsidR="001535FA" w:rsidRDefault="001535FA" w:rsidP="002E3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5FA" w:rsidRDefault="001535FA" w:rsidP="002E360B">
      <w:r>
        <w:separator/>
      </w:r>
    </w:p>
  </w:footnote>
  <w:footnote w:type="continuationSeparator" w:id="0">
    <w:p w:rsidR="001535FA" w:rsidRDefault="001535FA" w:rsidP="002E3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071F5"/>
    <w:multiLevelType w:val="hybridMultilevel"/>
    <w:tmpl w:val="319C8F8A"/>
    <w:lvl w:ilvl="0" w:tplc="B600A806">
      <w:start w:val="1"/>
      <w:numFmt w:val="decimal"/>
      <w:lvlText w:val="%1."/>
      <w:lvlJc w:val="left"/>
      <w:pPr>
        <w:tabs>
          <w:tab w:val="num" w:pos="2205"/>
        </w:tabs>
        <w:ind w:left="220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F5928B3"/>
    <w:multiLevelType w:val="hybridMultilevel"/>
    <w:tmpl w:val="82E64EA8"/>
    <w:lvl w:ilvl="0" w:tplc="5CC690B2">
      <w:start w:val="2"/>
      <w:numFmt w:val="japaneseCounting"/>
      <w:lvlText w:val="第%1章"/>
      <w:lvlJc w:val="left"/>
      <w:pPr>
        <w:tabs>
          <w:tab w:val="num" w:pos="1635"/>
        </w:tabs>
        <w:ind w:left="1635" w:hanging="1110"/>
      </w:pPr>
      <w:rPr>
        <w:rFonts w:cs="Times New Roman" w:hint="eastAsia"/>
      </w:rPr>
    </w:lvl>
    <w:lvl w:ilvl="1" w:tplc="04090019" w:tentative="1">
      <w:start w:val="1"/>
      <w:numFmt w:val="lowerLetter"/>
      <w:lvlText w:val="%2)"/>
      <w:lvlJc w:val="left"/>
      <w:pPr>
        <w:tabs>
          <w:tab w:val="num" w:pos="1365"/>
        </w:tabs>
        <w:ind w:left="1365" w:hanging="420"/>
      </w:pPr>
      <w:rPr>
        <w:rFonts w:cs="Times New Roman"/>
      </w:rPr>
    </w:lvl>
    <w:lvl w:ilvl="2" w:tplc="0409001B" w:tentative="1">
      <w:start w:val="1"/>
      <w:numFmt w:val="lowerRoman"/>
      <w:lvlText w:val="%3."/>
      <w:lvlJc w:val="right"/>
      <w:pPr>
        <w:tabs>
          <w:tab w:val="num" w:pos="1785"/>
        </w:tabs>
        <w:ind w:left="1785" w:hanging="420"/>
      </w:pPr>
      <w:rPr>
        <w:rFonts w:cs="Times New Roman"/>
      </w:rPr>
    </w:lvl>
    <w:lvl w:ilvl="3" w:tplc="B600A806">
      <w:start w:val="1"/>
      <w:numFmt w:val="decimal"/>
      <w:lvlText w:val="%4."/>
      <w:lvlJc w:val="left"/>
      <w:pPr>
        <w:tabs>
          <w:tab w:val="num" w:pos="2205"/>
        </w:tabs>
        <w:ind w:left="2205" w:hanging="420"/>
      </w:pPr>
      <w:rPr>
        <w:rFonts w:cs="Times New Roman" w:hint="eastAsia"/>
      </w:rPr>
    </w:lvl>
    <w:lvl w:ilvl="4" w:tplc="04090019" w:tentative="1">
      <w:start w:val="1"/>
      <w:numFmt w:val="lowerLetter"/>
      <w:lvlText w:val="%5)"/>
      <w:lvlJc w:val="left"/>
      <w:pPr>
        <w:tabs>
          <w:tab w:val="num" w:pos="2625"/>
        </w:tabs>
        <w:ind w:left="2625" w:hanging="420"/>
      </w:pPr>
      <w:rPr>
        <w:rFonts w:cs="Times New Roman"/>
      </w:rPr>
    </w:lvl>
    <w:lvl w:ilvl="5" w:tplc="0409001B" w:tentative="1">
      <w:start w:val="1"/>
      <w:numFmt w:val="lowerRoman"/>
      <w:lvlText w:val="%6."/>
      <w:lvlJc w:val="right"/>
      <w:pPr>
        <w:tabs>
          <w:tab w:val="num" w:pos="3045"/>
        </w:tabs>
        <w:ind w:left="3045" w:hanging="420"/>
      </w:pPr>
      <w:rPr>
        <w:rFonts w:cs="Times New Roman"/>
      </w:rPr>
    </w:lvl>
    <w:lvl w:ilvl="6" w:tplc="0409000F" w:tentative="1">
      <w:start w:val="1"/>
      <w:numFmt w:val="decimal"/>
      <w:lvlText w:val="%7."/>
      <w:lvlJc w:val="left"/>
      <w:pPr>
        <w:tabs>
          <w:tab w:val="num" w:pos="3465"/>
        </w:tabs>
        <w:ind w:left="3465" w:hanging="420"/>
      </w:pPr>
      <w:rPr>
        <w:rFonts w:cs="Times New Roman"/>
      </w:rPr>
    </w:lvl>
    <w:lvl w:ilvl="7" w:tplc="04090019" w:tentative="1">
      <w:start w:val="1"/>
      <w:numFmt w:val="lowerLetter"/>
      <w:lvlText w:val="%8)"/>
      <w:lvlJc w:val="left"/>
      <w:pPr>
        <w:tabs>
          <w:tab w:val="num" w:pos="3885"/>
        </w:tabs>
        <w:ind w:left="3885" w:hanging="420"/>
      </w:pPr>
      <w:rPr>
        <w:rFonts w:cs="Times New Roman"/>
      </w:rPr>
    </w:lvl>
    <w:lvl w:ilvl="8" w:tplc="0409001B" w:tentative="1">
      <w:start w:val="1"/>
      <w:numFmt w:val="lowerRoman"/>
      <w:lvlText w:val="%9."/>
      <w:lvlJc w:val="right"/>
      <w:pPr>
        <w:tabs>
          <w:tab w:val="num" w:pos="4305"/>
        </w:tabs>
        <w:ind w:left="4305"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0AE1"/>
    <w:rsid w:val="00031019"/>
    <w:rsid w:val="00092E0A"/>
    <w:rsid w:val="000A49F1"/>
    <w:rsid w:val="001065DC"/>
    <w:rsid w:val="0011044B"/>
    <w:rsid w:val="00130CE2"/>
    <w:rsid w:val="001535FA"/>
    <w:rsid w:val="00192A02"/>
    <w:rsid w:val="0019646C"/>
    <w:rsid w:val="001B04CC"/>
    <w:rsid w:val="001B5899"/>
    <w:rsid w:val="001F11C0"/>
    <w:rsid w:val="001F5B35"/>
    <w:rsid w:val="002159A0"/>
    <w:rsid w:val="00220635"/>
    <w:rsid w:val="00223FFD"/>
    <w:rsid w:val="00295AEF"/>
    <w:rsid w:val="002A605C"/>
    <w:rsid w:val="002E360B"/>
    <w:rsid w:val="00374B70"/>
    <w:rsid w:val="003806FF"/>
    <w:rsid w:val="003A3C54"/>
    <w:rsid w:val="003E3F47"/>
    <w:rsid w:val="00412882"/>
    <w:rsid w:val="00413266"/>
    <w:rsid w:val="00414B1C"/>
    <w:rsid w:val="00463311"/>
    <w:rsid w:val="00470AE1"/>
    <w:rsid w:val="00470EAD"/>
    <w:rsid w:val="00482DB3"/>
    <w:rsid w:val="004D5023"/>
    <w:rsid w:val="0051479E"/>
    <w:rsid w:val="0055181D"/>
    <w:rsid w:val="00577FEE"/>
    <w:rsid w:val="005878E4"/>
    <w:rsid w:val="005B788C"/>
    <w:rsid w:val="005F13C4"/>
    <w:rsid w:val="00681E70"/>
    <w:rsid w:val="006A3898"/>
    <w:rsid w:val="006A48EA"/>
    <w:rsid w:val="006C4950"/>
    <w:rsid w:val="006C5010"/>
    <w:rsid w:val="006E3360"/>
    <w:rsid w:val="00711DD1"/>
    <w:rsid w:val="008203F2"/>
    <w:rsid w:val="00821FB1"/>
    <w:rsid w:val="008420BA"/>
    <w:rsid w:val="008B2676"/>
    <w:rsid w:val="00927CAE"/>
    <w:rsid w:val="009322C0"/>
    <w:rsid w:val="009439D8"/>
    <w:rsid w:val="0096160F"/>
    <w:rsid w:val="00967234"/>
    <w:rsid w:val="009A4579"/>
    <w:rsid w:val="00B1612A"/>
    <w:rsid w:val="00B50BDB"/>
    <w:rsid w:val="00B56BBD"/>
    <w:rsid w:val="00B65CCF"/>
    <w:rsid w:val="00BC7677"/>
    <w:rsid w:val="00CB6241"/>
    <w:rsid w:val="00CF47DA"/>
    <w:rsid w:val="00D2411F"/>
    <w:rsid w:val="00D84429"/>
    <w:rsid w:val="00DA2004"/>
    <w:rsid w:val="00DB000A"/>
    <w:rsid w:val="00DD3C6B"/>
    <w:rsid w:val="00DF03AF"/>
    <w:rsid w:val="00E92BBC"/>
    <w:rsid w:val="00EA14E3"/>
    <w:rsid w:val="00ED461D"/>
    <w:rsid w:val="00F6655D"/>
    <w:rsid w:val="00F86D03"/>
    <w:rsid w:val="00F941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24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E360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E360B"/>
    <w:rPr>
      <w:rFonts w:cs="Times New Roman"/>
      <w:sz w:val="18"/>
      <w:szCs w:val="18"/>
    </w:rPr>
  </w:style>
  <w:style w:type="paragraph" w:styleId="Footer">
    <w:name w:val="footer"/>
    <w:basedOn w:val="Normal"/>
    <w:link w:val="FooterChar"/>
    <w:uiPriority w:val="99"/>
    <w:semiHidden/>
    <w:rsid w:val="002E360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E360B"/>
    <w:rPr>
      <w:rFonts w:cs="Times New Roman"/>
      <w:sz w:val="18"/>
      <w:szCs w:val="18"/>
    </w:rPr>
  </w:style>
  <w:style w:type="character" w:styleId="Strong">
    <w:name w:val="Strong"/>
    <w:basedOn w:val="DefaultParagraphFont"/>
    <w:uiPriority w:val="99"/>
    <w:qFormat/>
    <w:rsid w:val="002E360B"/>
    <w:rPr>
      <w:rFonts w:cs="Times New Roman"/>
      <w:b/>
      <w:bCs/>
    </w:rPr>
  </w:style>
  <w:style w:type="character" w:styleId="Hyperlink">
    <w:name w:val="Hyperlink"/>
    <w:basedOn w:val="DefaultParagraphFont"/>
    <w:uiPriority w:val="99"/>
    <w:semiHidden/>
    <w:rsid w:val="002E360B"/>
    <w:rPr>
      <w:rFonts w:cs="Times New Roman"/>
      <w:color w:val="0000FF"/>
      <w:u w:val="single"/>
    </w:rPr>
  </w:style>
  <w:style w:type="paragraph" w:styleId="BalloonText">
    <w:name w:val="Balloon Text"/>
    <w:basedOn w:val="Normal"/>
    <w:link w:val="BalloonTextChar"/>
    <w:uiPriority w:val="99"/>
    <w:semiHidden/>
    <w:rsid w:val="002E360B"/>
    <w:rPr>
      <w:sz w:val="18"/>
      <w:szCs w:val="18"/>
    </w:rPr>
  </w:style>
  <w:style w:type="character" w:customStyle="1" w:styleId="BalloonTextChar">
    <w:name w:val="Balloon Text Char"/>
    <w:basedOn w:val="DefaultParagraphFont"/>
    <w:link w:val="BalloonText"/>
    <w:uiPriority w:val="99"/>
    <w:semiHidden/>
    <w:locked/>
    <w:rsid w:val="002E360B"/>
    <w:rPr>
      <w:rFonts w:cs="Times New Roman"/>
      <w:sz w:val="18"/>
      <w:szCs w:val="18"/>
    </w:rPr>
  </w:style>
  <w:style w:type="paragraph" w:styleId="PlainText">
    <w:name w:val="Plain Text"/>
    <w:basedOn w:val="Normal"/>
    <w:link w:val="PlainTextChar"/>
    <w:uiPriority w:val="99"/>
    <w:rsid w:val="00DF03AF"/>
    <w:rPr>
      <w:rFonts w:ascii="宋体" w:hAnsi="Courier New"/>
      <w:szCs w:val="20"/>
    </w:rPr>
  </w:style>
  <w:style w:type="character" w:customStyle="1" w:styleId="PlainTextChar">
    <w:name w:val="Plain Text Char"/>
    <w:basedOn w:val="DefaultParagraphFont"/>
    <w:link w:val="PlainText"/>
    <w:uiPriority w:val="99"/>
    <w:semiHidden/>
    <w:locked/>
    <w:rsid w:val="009A4579"/>
    <w:rPr>
      <w:rFonts w:ascii="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4182;&#23558;&#30005;&#23376;&#29256;&#21457;&#36865;&#33267;lijianxinxuexi@soh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209</TotalTime>
  <Pages>13</Pages>
  <Words>781</Words>
  <Characters>4454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lifang</dc:creator>
  <cp:keywords/>
  <dc:description/>
  <cp:lastModifiedBy>lifang</cp:lastModifiedBy>
  <cp:revision>42</cp:revision>
  <cp:lastPrinted>2013-03-26T08:22:00Z</cp:lastPrinted>
  <dcterms:created xsi:type="dcterms:W3CDTF">2013-03-26T06:55:00Z</dcterms:created>
  <dcterms:modified xsi:type="dcterms:W3CDTF">2014-03-31T08:06:00Z</dcterms:modified>
</cp:coreProperties>
</file>